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CB" w:rsidRDefault="005776CB" w:rsidP="00CA703D">
      <w:pPr>
        <w:pStyle w:val="1"/>
        <w:spacing w:before="0"/>
        <w:jc w:val="center"/>
        <w:rPr>
          <w:color w:val="auto"/>
        </w:rPr>
      </w:pPr>
      <w:r>
        <w:rPr>
          <w:color w:val="auto"/>
        </w:rPr>
        <w:t xml:space="preserve">Положение </w:t>
      </w:r>
      <w:r w:rsidR="00CA703D">
        <w:rPr>
          <w:color w:val="auto"/>
        </w:rPr>
        <w:t xml:space="preserve">о </w:t>
      </w:r>
      <w:r w:rsidR="007D5AA7" w:rsidRPr="00CA703D">
        <w:rPr>
          <w:color w:val="auto"/>
        </w:rPr>
        <w:t>сетевой акции</w:t>
      </w:r>
    </w:p>
    <w:p w:rsidR="00CA703D" w:rsidRDefault="007D5AA7" w:rsidP="00CA703D">
      <w:pPr>
        <w:pStyle w:val="1"/>
        <w:spacing w:before="0"/>
        <w:jc w:val="center"/>
        <w:rPr>
          <w:color w:val="auto"/>
        </w:rPr>
      </w:pPr>
      <w:r w:rsidRPr="00CA703D">
        <w:rPr>
          <w:color w:val="auto"/>
        </w:rPr>
        <w:t xml:space="preserve"> «</w:t>
      </w:r>
      <w:r w:rsidR="00CA703D" w:rsidRPr="00D75015">
        <w:rPr>
          <w:color w:val="auto"/>
        </w:rPr>
        <w:t xml:space="preserve">Лето </w:t>
      </w:r>
      <w:r w:rsidR="005776CB">
        <w:rPr>
          <w:color w:val="auto"/>
        </w:rPr>
        <w:t>с книгой!</w:t>
      </w:r>
    </w:p>
    <w:p w:rsidR="007D5AA7" w:rsidRDefault="005776CB" w:rsidP="00CA703D">
      <w:pPr>
        <w:pStyle w:val="1"/>
        <w:spacing w:before="0"/>
        <w:jc w:val="center"/>
        <w:rPr>
          <w:color w:val="auto"/>
        </w:rPr>
      </w:pPr>
      <w:r>
        <w:rPr>
          <w:color w:val="auto"/>
        </w:rPr>
        <w:t>В</w:t>
      </w:r>
      <w:r w:rsidR="00CA703D">
        <w:rPr>
          <w:color w:val="auto"/>
        </w:rPr>
        <w:t xml:space="preserve"> поисках любимых </w:t>
      </w:r>
      <w:r>
        <w:rPr>
          <w:color w:val="auto"/>
        </w:rPr>
        <w:t>авторов и героев</w:t>
      </w:r>
      <w:r w:rsidR="00CA703D" w:rsidRPr="00D75015">
        <w:rPr>
          <w:color w:val="auto"/>
        </w:rPr>
        <w:t>»</w:t>
      </w:r>
      <w:r w:rsidR="00CA703D">
        <w:rPr>
          <w:color w:val="auto"/>
        </w:rPr>
        <w:t xml:space="preserve"> </w:t>
      </w:r>
    </w:p>
    <w:p w:rsidR="0079226A" w:rsidRDefault="0079226A" w:rsidP="00950068">
      <w:r w:rsidRPr="0095006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r>
        <w:t xml:space="preserve"> </w:t>
      </w:r>
    </w:p>
    <w:p w:rsidR="0079226A" w:rsidRPr="00950068" w:rsidRDefault="0079226A" w:rsidP="00950068">
      <w:pPr>
        <w:ind w:left="45"/>
        <w:rPr>
          <w:rFonts w:ascii="Times New Roman" w:hAnsi="Times New Roman" w:cs="Times New Roman"/>
          <w:sz w:val="28"/>
          <w:szCs w:val="28"/>
        </w:rPr>
      </w:pPr>
      <w:r w:rsidRPr="00950068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 порядок проведения сетевой акции «</w:t>
      </w:r>
      <w:r w:rsidR="00950068">
        <w:rPr>
          <w:rFonts w:ascii="Times New Roman" w:hAnsi="Times New Roman" w:cs="Times New Roman"/>
          <w:sz w:val="28"/>
          <w:szCs w:val="28"/>
        </w:rPr>
        <w:t xml:space="preserve">Лето с </w:t>
      </w:r>
      <w:r w:rsidR="009A01BB">
        <w:rPr>
          <w:rFonts w:ascii="Times New Roman" w:hAnsi="Times New Roman" w:cs="Times New Roman"/>
          <w:sz w:val="28"/>
          <w:szCs w:val="28"/>
        </w:rPr>
        <w:t>книгой!</w:t>
      </w:r>
      <w:r w:rsidR="00950068">
        <w:rPr>
          <w:rFonts w:ascii="Times New Roman" w:hAnsi="Times New Roman" w:cs="Times New Roman"/>
          <w:sz w:val="28"/>
          <w:szCs w:val="28"/>
        </w:rPr>
        <w:t xml:space="preserve"> </w:t>
      </w:r>
      <w:r w:rsidR="009A01BB">
        <w:rPr>
          <w:rFonts w:ascii="Times New Roman" w:hAnsi="Times New Roman" w:cs="Times New Roman"/>
          <w:sz w:val="28"/>
          <w:szCs w:val="28"/>
        </w:rPr>
        <w:t>В</w:t>
      </w:r>
      <w:r w:rsidR="00950068">
        <w:rPr>
          <w:rFonts w:ascii="Times New Roman" w:hAnsi="Times New Roman" w:cs="Times New Roman"/>
          <w:sz w:val="28"/>
          <w:szCs w:val="28"/>
        </w:rPr>
        <w:t xml:space="preserve"> п</w:t>
      </w:r>
      <w:r w:rsidR="009A01BB">
        <w:rPr>
          <w:rFonts w:ascii="Times New Roman" w:hAnsi="Times New Roman" w:cs="Times New Roman"/>
          <w:sz w:val="28"/>
          <w:szCs w:val="28"/>
        </w:rPr>
        <w:t>оисках любимых авторов и героев</w:t>
      </w:r>
      <w:r w:rsidR="00950068">
        <w:rPr>
          <w:rFonts w:ascii="Times New Roman" w:hAnsi="Times New Roman" w:cs="Times New Roman"/>
          <w:sz w:val="28"/>
          <w:szCs w:val="28"/>
        </w:rPr>
        <w:t>»</w:t>
      </w:r>
      <w:r w:rsidRPr="00950068">
        <w:rPr>
          <w:rFonts w:ascii="Times New Roman" w:hAnsi="Times New Roman" w:cs="Times New Roman"/>
          <w:sz w:val="28"/>
          <w:szCs w:val="28"/>
        </w:rPr>
        <w:t xml:space="preserve"> Организатором акции является </w:t>
      </w:r>
      <w:r w:rsidR="00950068">
        <w:rPr>
          <w:rFonts w:ascii="Times New Roman" w:hAnsi="Times New Roman" w:cs="Times New Roman"/>
          <w:sz w:val="28"/>
          <w:szCs w:val="28"/>
        </w:rPr>
        <w:t>МБУК «Сыктывдинская ЦБС» Центральная детская библиотека</w:t>
      </w:r>
      <w:r w:rsidRPr="00950068">
        <w:rPr>
          <w:rFonts w:ascii="Times New Roman" w:hAnsi="Times New Roman" w:cs="Times New Roman"/>
          <w:sz w:val="28"/>
          <w:szCs w:val="28"/>
        </w:rPr>
        <w:t xml:space="preserve">. Акция является сетевым мероприятием, направленным на продвижение </w:t>
      </w:r>
      <w:r w:rsidR="00950068">
        <w:rPr>
          <w:rFonts w:ascii="Times New Roman" w:hAnsi="Times New Roman" w:cs="Times New Roman"/>
          <w:sz w:val="28"/>
          <w:szCs w:val="28"/>
        </w:rPr>
        <w:t xml:space="preserve">книги и чтения, а также </w:t>
      </w:r>
      <w:r w:rsidRPr="00950068">
        <w:rPr>
          <w:rFonts w:ascii="Times New Roman" w:hAnsi="Times New Roman" w:cs="Times New Roman"/>
          <w:sz w:val="28"/>
          <w:szCs w:val="28"/>
        </w:rPr>
        <w:t>деятельности библиотеки в социальн</w:t>
      </w:r>
      <w:r w:rsidR="00950068">
        <w:rPr>
          <w:rFonts w:ascii="Times New Roman" w:hAnsi="Times New Roman" w:cs="Times New Roman"/>
          <w:sz w:val="28"/>
          <w:szCs w:val="28"/>
        </w:rPr>
        <w:t>ой</w:t>
      </w:r>
      <w:r w:rsidR="00D149F6">
        <w:rPr>
          <w:rFonts w:ascii="Times New Roman" w:hAnsi="Times New Roman" w:cs="Times New Roman"/>
          <w:sz w:val="28"/>
          <w:szCs w:val="28"/>
        </w:rPr>
        <w:t xml:space="preserve"> сети Вк</w:t>
      </w:r>
      <w:r w:rsidR="00950068">
        <w:rPr>
          <w:rFonts w:ascii="Times New Roman" w:hAnsi="Times New Roman" w:cs="Times New Roman"/>
          <w:sz w:val="28"/>
          <w:szCs w:val="28"/>
        </w:rPr>
        <w:t>онтакте.</w:t>
      </w:r>
      <w:r w:rsidRPr="00950068">
        <w:rPr>
          <w:rFonts w:ascii="Times New Roman" w:hAnsi="Times New Roman" w:cs="Times New Roman"/>
          <w:sz w:val="28"/>
          <w:szCs w:val="28"/>
        </w:rPr>
        <w:t xml:space="preserve"> Организатор размещает информацию</w:t>
      </w:r>
      <w:r w:rsidR="00950068">
        <w:rPr>
          <w:rFonts w:ascii="Times New Roman" w:hAnsi="Times New Roman" w:cs="Times New Roman"/>
          <w:sz w:val="28"/>
          <w:szCs w:val="28"/>
        </w:rPr>
        <w:t xml:space="preserve"> об Акции </w:t>
      </w:r>
      <w:r w:rsidR="00D149F6">
        <w:rPr>
          <w:rFonts w:ascii="Times New Roman" w:hAnsi="Times New Roman" w:cs="Times New Roman"/>
          <w:sz w:val="28"/>
          <w:szCs w:val="28"/>
        </w:rPr>
        <w:t>в социальной сети Вк</w:t>
      </w:r>
      <w:r w:rsidRPr="00950068">
        <w:rPr>
          <w:rFonts w:ascii="Times New Roman" w:hAnsi="Times New Roman" w:cs="Times New Roman"/>
          <w:sz w:val="28"/>
          <w:szCs w:val="28"/>
        </w:rPr>
        <w:t>онтакте в группе «</w:t>
      </w:r>
      <w:r w:rsidR="00950068">
        <w:rPr>
          <w:rFonts w:ascii="Times New Roman" w:hAnsi="Times New Roman" w:cs="Times New Roman"/>
          <w:sz w:val="28"/>
          <w:szCs w:val="28"/>
        </w:rPr>
        <w:t xml:space="preserve">Центральная детская библиотека с. Выльгорт» </w:t>
      </w:r>
      <w:r w:rsidR="00950068" w:rsidRPr="00950068">
        <w:rPr>
          <w:rFonts w:ascii="Times New Roman" w:hAnsi="Times New Roman" w:cs="Times New Roman"/>
          <w:sz w:val="28"/>
          <w:szCs w:val="28"/>
        </w:rPr>
        <w:t>https://vk.com/vylgortcdb</w:t>
      </w:r>
    </w:p>
    <w:p w:rsidR="00CA703D" w:rsidRPr="00950068" w:rsidRDefault="00CA703D" w:rsidP="00CA703D">
      <w:pPr>
        <w:pStyle w:val="2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50068">
        <w:rPr>
          <w:rFonts w:ascii="Times New Roman" w:eastAsiaTheme="minorEastAsia" w:hAnsi="Times New Roman" w:cs="Times New Roman"/>
          <w:color w:val="auto"/>
          <w:sz w:val="28"/>
          <w:szCs w:val="28"/>
        </w:rPr>
        <w:t>Цели и задачи:</w:t>
      </w:r>
    </w:p>
    <w:p w:rsidR="00CA703D" w:rsidRPr="00D75015" w:rsidRDefault="00CA703D" w:rsidP="00D64E90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015">
        <w:rPr>
          <w:rFonts w:ascii="Times New Roman" w:hAnsi="Times New Roman" w:cs="Times New Roman"/>
          <w:sz w:val="28"/>
          <w:szCs w:val="28"/>
        </w:rPr>
        <w:t>организация досуга читателей в летний период;</w:t>
      </w:r>
    </w:p>
    <w:p w:rsidR="00CA703D" w:rsidRPr="00D75015" w:rsidRDefault="00CA703D" w:rsidP="00D64E90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015">
        <w:rPr>
          <w:rFonts w:ascii="Times New Roman" w:hAnsi="Times New Roman" w:cs="Times New Roman"/>
          <w:sz w:val="28"/>
          <w:szCs w:val="28"/>
        </w:rPr>
        <w:t>стимулирование чтения и</w:t>
      </w:r>
      <w:r>
        <w:rPr>
          <w:rFonts w:ascii="Times New Roman" w:hAnsi="Times New Roman" w:cs="Times New Roman"/>
          <w:sz w:val="28"/>
          <w:szCs w:val="28"/>
        </w:rPr>
        <w:t xml:space="preserve"> читательского творчества детей.</w:t>
      </w:r>
    </w:p>
    <w:p w:rsidR="00CA703D" w:rsidRPr="004D607B" w:rsidRDefault="00CA703D" w:rsidP="00CA703D">
      <w:pPr>
        <w:pStyle w:val="af4"/>
        <w:shd w:val="clear" w:color="auto" w:fill="F7F7F7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CA703D" w:rsidRDefault="00CA703D" w:rsidP="00CA703D">
      <w:pPr>
        <w:pStyle w:val="af4"/>
        <w:shd w:val="clear" w:color="auto" w:fill="F7F7F7"/>
        <w:spacing w:before="0" w:beforeAutospacing="0" w:after="0" w:afterAutospacing="0"/>
        <w:jc w:val="both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Ф</w:t>
      </w:r>
      <w:r w:rsidRPr="007D5AA7">
        <w:rPr>
          <w:rFonts w:eastAsiaTheme="minorEastAsia"/>
          <w:b/>
          <w:bCs/>
          <w:sz w:val="28"/>
          <w:szCs w:val="28"/>
        </w:rPr>
        <w:t>ормат творческих работ (на выбор или несколько):</w:t>
      </w:r>
    </w:p>
    <w:p w:rsidR="00CA703D" w:rsidRPr="007D5AA7" w:rsidRDefault="00CA703D" w:rsidP="00CA703D">
      <w:pPr>
        <w:pStyle w:val="af4"/>
        <w:shd w:val="clear" w:color="auto" w:fill="F7F7F7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CA703D" w:rsidRPr="007D5AA7" w:rsidRDefault="00CA703D" w:rsidP="00CA703D">
      <w:pPr>
        <w:pStyle w:val="af4"/>
        <w:shd w:val="clear" w:color="auto" w:fill="F7F7F7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7D5AA7">
        <w:rPr>
          <w:rFonts w:eastAsiaTheme="minorEastAsia"/>
          <w:b/>
          <w:bCs/>
          <w:sz w:val="28"/>
          <w:szCs w:val="28"/>
        </w:rPr>
        <w:t>1.      Фотография с книгой</w:t>
      </w:r>
      <w:r>
        <w:rPr>
          <w:rFonts w:eastAsiaTheme="minorEastAsia"/>
          <w:b/>
          <w:bCs/>
          <w:sz w:val="28"/>
          <w:szCs w:val="28"/>
        </w:rPr>
        <w:t xml:space="preserve"> </w:t>
      </w:r>
    </w:p>
    <w:p w:rsidR="00CA703D" w:rsidRPr="007D5AA7" w:rsidRDefault="00CA703D" w:rsidP="00CA703D">
      <w:pPr>
        <w:pStyle w:val="af4"/>
        <w:shd w:val="clear" w:color="auto" w:fill="F7F7F7"/>
        <w:spacing w:before="0" w:beforeAutospacing="0" w:after="150" w:afterAutospacing="0"/>
        <w:jc w:val="both"/>
        <w:rPr>
          <w:rFonts w:eastAsiaTheme="minorEastAsia"/>
          <w:sz w:val="28"/>
          <w:szCs w:val="28"/>
        </w:rPr>
      </w:pPr>
      <w:r w:rsidRPr="007D5AA7">
        <w:rPr>
          <w:rFonts w:eastAsiaTheme="minorEastAsia"/>
          <w:sz w:val="28"/>
          <w:szCs w:val="28"/>
        </w:rPr>
        <w:t xml:space="preserve">Фотографии должны представлять любые сюжеты с книгой (в том числе и электронной) дома, в парке, в транспорте, в библиотеке, на улице, </w:t>
      </w:r>
      <w:r w:rsidR="00AA5F5D">
        <w:rPr>
          <w:rFonts w:eastAsiaTheme="minorEastAsia"/>
          <w:sz w:val="28"/>
          <w:szCs w:val="28"/>
        </w:rPr>
        <w:t xml:space="preserve">на природе, </w:t>
      </w:r>
      <w:r w:rsidRPr="007D5AA7">
        <w:rPr>
          <w:rFonts w:eastAsiaTheme="minorEastAsia"/>
          <w:sz w:val="28"/>
          <w:szCs w:val="28"/>
        </w:rPr>
        <w:t>во время отдыха, обеда или завтрака. Желательно подписать фотографию - это может быть актуальная, интересная, яркая цитата из книги, что представлена на фото.</w:t>
      </w:r>
    </w:p>
    <w:p w:rsidR="00CA703D" w:rsidRPr="00F34346" w:rsidRDefault="00CA703D" w:rsidP="00CA703D">
      <w:pPr>
        <w:pStyle w:val="af4"/>
        <w:shd w:val="clear" w:color="auto" w:fill="F7F7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</w:rPr>
      </w:pPr>
      <w:r w:rsidRPr="007D5AA7">
        <w:rPr>
          <w:rFonts w:eastAsiaTheme="minorEastAsia"/>
          <w:b/>
          <w:bCs/>
          <w:sz w:val="28"/>
          <w:szCs w:val="28"/>
        </w:rPr>
        <w:t>3.      </w:t>
      </w:r>
      <w:r w:rsidRPr="00F34346">
        <w:rPr>
          <w:rFonts w:eastAsiaTheme="minorEastAsia"/>
          <w:b/>
          <w:bCs/>
          <w:sz w:val="28"/>
          <w:szCs w:val="28"/>
        </w:rPr>
        <w:t>Иллюстрация «Мои любимые литературные герои»</w:t>
      </w:r>
    </w:p>
    <w:p w:rsidR="00CA703D" w:rsidRDefault="00D149F6" w:rsidP="00CA703D">
      <w:pPr>
        <w:pStyle w:val="af4"/>
        <w:shd w:val="clear" w:color="auto" w:fill="F7F7F7"/>
        <w:spacing w:before="0" w:beforeAutospacing="0" w:after="150" w:afterAutospacing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Предлагаем</w:t>
      </w:r>
      <w:r w:rsidR="00CA703D" w:rsidRPr="00F34346">
        <w:rPr>
          <w:rFonts w:eastAsiaTheme="minorEastAsia"/>
          <w:bCs/>
          <w:sz w:val="28"/>
          <w:szCs w:val="28"/>
        </w:rPr>
        <w:t xml:space="preserve"> создать иллюстрацию вашего любимого героя (или команды героев), подписать </w:t>
      </w:r>
      <w:r w:rsidR="00AA5F5D" w:rsidRPr="00F34346">
        <w:rPr>
          <w:rFonts w:eastAsiaTheme="minorEastAsia"/>
          <w:bCs/>
          <w:sz w:val="28"/>
          <w:szCs w:val="28"/>
        </w:rPr>
        <w:t>её</w:t>
      </w:r>
      <w:r w:rsidR="00CA703D" w:rsidRPr="00F34346">
        <w:rPr>
          <w:rFonts w:eastAsiaTheme="minorEastAsia"/>
          <w:bCs/>
          <w:sz w:val="28"/>
          <w:szCs w:val="28"/>
        </w:rPr>
        <w:t xml:space="preserve"> интересной фразой, сказанной героем, или яркой цитатой из книги. Приветствуем отзыв о любимом герое</w:t>
      </w:r>
      <w:r w:rsidR="00CA703D">
        <w:rPr>
          <w:rFonts w:eastAsiaTheme="minorEastAsia"/>
          <w:sz w:val="28"/>
          <w:szCs w:val="28"/>
        </w:rPr>
        <w:t>.</w:t>
      </w:r>
    </w:p>
    <w:p w:rsidR="00607590" w:rsidRDefault="00607590" w:rsidP="00D64E90">
      <w:pPr>
        <w:pStyle w:val="af4"/>
        <w:numPr>
          <w:ilvl w:val="0"/>
          <w:numId w:val="6"/>
        </w:numPr>
        <w:shd w:val="clear" w:color="auto" w:fill="F7F7F7"/>
        <w:spacing w:before="0" w:beforeAutospacing="0" w:after="150" w:afterAutospacing="0"/>
        <w:jc w:val="both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Ч</w:t>
      </w:r>
      <w:r w:rsidRPr="00607590">
        <w:rPr>
          <w:rFonts w:eastAsiaTheme="minorEastAsia"/>
          <w:b/>
          <w:bCs/>
          <w:sz w:val="28"/>
          <w:szCs w:val="28"/>
        </w:rPr>
        <w:t>итательский дневни</w:t>
      </w:r>
      <w:r>
        <w:rPr>
          <w:rFonts w:eastAsiaTheme="minorEastAsia"/>
          <w:b/>
          <w:bCs/>
          <w:sz w:val="28"/>
          <w:szCs w:val="28"/>
        </w:rPr>
        <w:t xml:space="preserve">к </w:t>
      </w:r>
    </w:p>
    <w:p w:rsidR="005C1A46" w:rsidRPr="00950068" w:rsidRDefault="00225272" w:rsidP="005C1A46">
      <w:pPr>
        <w:pStyle w:val="2"/>
        <w:shd w:val="clear" w:color="auto" w:fill="FFFFFF"/>
        <w:spacing w:before="0" w:line="450" w:lineRule="atLeast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950068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В номинации участвуют читательские дневники, созданные вручную с помощью бумаги. Смысл читательского дневника в том, чтобы </w:t>
      </w:r>
      <w:r w:rsidR="00F34346" w:rsidRPr="00950068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читатель</w:t>
      </w:r>
      <w:r w:rsidRPr="00950068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смог вспомнить, когда и какие книги он читал, каков их сюжет. </w:t>
      </w:r>
    </w:p>
    <w:p w:rsidR="005C1A46" w:rsidRPr="00950068" w:rsidRDefault="005C1A46" w:rsidP="005C1A46">
      <w:pPr>
        <w:pStyle w:val="2"/>
        <w:shd w:val="clear" w:color="auto" w:fill="FFFFFF"/>
        <w:spacing w:before="0" w:line="450" w:lineRule="atLeast"/>
        <w:ind w:firstLine="708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950068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Что </w:t>
      </w:r>
      <w:r w:rsidR="00F34346" w:rsidRPr="00950068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обязательно </w:t>
      </w:r>
      <w:r w:rsidRPr="00950068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должно быть в читательском дневнике и как его заполнять?</w:t>
      </w:r>
    </w:p>
    <w:p w:rsidR="005C1A46" w:rsidRPr="00950068" w:rsidRDefault="005C1A46" w:rsidP="00D64E90">
      <w:pPr>
        <w:pStyle w:val="af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950068">
        <w:rPr>
          <w:rFonts w:ascii="Times New Roman" w:hAnsi="Times New Roman" w:cs="Times New Roman"/>
          <w:bCs/>
          <w:sz w:val="28"/>
          <w:szCs w:val="28"/>
        </w:rPr>
        <w:t>Дата начала</w:t>
      </w:r>
      <w:r w:rsidR="009500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0068">
        <w:rPr>
          <w:rFonts w:ascii="Times New Roman" w:hAnsi="Times New Roman" w:cs="Times New Roman"/>
          <w:bCs/>
          <w:sz w:val="28"/>
          <w:szCs w:val="28"/>
        </w:rPr>
        <w:t>чтения</w:t>
      </w:r>
    </w:p>
    <w:p w:rsidR="005C1A46" w:rsidRPr="00950068" w:rsidRDefault="005C1A46" w:rsidP="00D64E90">
      <w:pPr>
        <w:pStyle w:val="af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950068">
        <w:rPr>
          <w:rFonts w:ascii="Times New Roman" w:hAnsi="Times New Roman" w:cs="Times New Roman"/>
          <w:bCs/>
          <w:sz w:val="28"/>
          <w:szCs w:val="28"/>
        </w:rPr>
        <w:t>Автор, название книги</w:t>
      </w:r>
    </w:p>
    <w:p w:rsidR="005C1A46" w:rsidRPr="00950068" w:rsidRDefault="005C1A46" w:rsidP="00D64E90">
      <w:pPr>
        <w:pStyle w:val="af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950068">
        <w:rPr>
          <w:rFonts w:ascii="Times New Roman" w:hAnsi="Times New Roman" w:cs="Times New Roman"/>
          <w:bCs/>
          <w:sz w:val="28"/>
          <w:szCs w:val="28"/>
        </w:rPr>
        <w:t>О чем книга и чем интересна</w:t>
      </w:r>
    </w:p>
    <w:p w:rsidR="005C1A46" w:rsidRPr="00950068" w:rsidRDefault="005C1A46" w:rsidP="00D64E90">
      <w:pPr>
        <w:pStyle w:val="af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950068">
        <w:rPr>
          <w:rFonts w:ascii="Times New Roman" w:hAnsi="Times New Roman" w:cs="Times New Roman"/>
          <w:bCs/>
          <w:sz w:val="28"/>
          <w:szCs w:val="28"/>
        </w:rPr>
        <w:t>Ваше впечатл</w:t>
      </w:r>
      <w:r w:rsidR="00950068">
        <w:rPr>
          <w:rFonts w:ascii="Times New Roman" w:hAnsi="Times New Roman" w:cs="Times New Roman"/>
          <w:bCs/>
          <w:sz w:val="28"/>
          <w:szCs w:val="28"/>
        </w:rPr>
        <w:t>ение о прочитанном, рассуждение</w:t>
      </w:r>
    </w:p>
    <w:p w:rsidR="005C1A46" w:rsidRPr="00793984" w:rsidRDefault="005C1A46" w:rsidP="005C1A46">
      <w:pPr>
        <w:pStyle w:val="2"/>
        <w:shd w:val="clear" w:color="auto" w:fill="FFFFFF"/>
        <w:spacing w:before="0" w:line="450" w:lineRule="atLeast"/>
        <w:ind w:firstLine="708"/>
        <w:jc w:val="both"/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u w:val="single"/>
        </w:rPr>
      </w:pPr>
      <w:r w:rsidRPr="00793984">
        <w:rPr>
          <w:rFonts w:ascii="Times New Roman" w:eastAsiaTheme="minorEastAsia" w:hAnsi="Times New Roman" w:cs="Times New Roman"/>
          <w:b w:val="0"/>
          <w:color w:val="auto"/>
          <w:sz w:val="28"/>
          <w:szCs w:val="28"/>
          <w:u w:val="single"/>
        </w:rPr>
        <w:lastRenderedPageBreak/>
        <w:t>Можно ли помогать ребенку вести дневник?</w:t>
      </w:r>
    </w:p>
    <w:p w:rsidR="005C1A46" w:rsidRPr="005C1A46" w:rsidRDefault="005C1A46" w:rsidP="005C1A46">
      <w:pPr>
        <w:pStyle w:val="af4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5C1A46">
        <w:rPr>
          <w:rFonts w:eastAsiaTheme="minorEastAsia"/>
          <w:sz w:val="28"/>
          <w:szCs w:val="28"/>
        </w:rPr>
        <w:t>Да, особенно в начальных классах это может быть слишком сложным для него. Более того, можно даже читать вместе и по ходу чтения обсуждать книгу, героев, события и заполнять дневник.</w:t>
      </w:r>
    </w:p>
    <w:p w:rsidR="00607590" w:rsidRPr="00F34346" w:rsidRDefault="00607590" w:rsidP="00793984">
      <w:pPr>
        <w:pStyle w:val="af4"/>
        <w:shd w:val="clear" w:color="auto" w:fill="FFFFFF"/>
        <w:spacing w:before="0" w:beforeAutospacing="0" w:after="150" w:afterAutospacing="0"/>
        <w:jc w:val="center"/>
        <w:rPr>
          <w:rFonts w:eastAsiaTheme="minorEastAsia"/>
          <w:color w:val="000000" w:themeColor="text1"/>
          <w:sz w:val="28"/>
          <w:szCs w:val="28"/>
          <w:u w:val="single"/>
        </w:rPr>
      </w:pPr>
      <w:r w:rsidRPr="00F34346">
        <w:rPr>
          <w:rFonts w:eastAsiaTheme="minorEastAsia"/>
          <w:color w:val="000000" w:themeColor="text1"/>
          <w:sz w:val="28"/>
          <w:szCs w:val="28"/>
          <w:u w:val="single"/>
        </w:rPr>
        <w:t xml:space="preserve">Читательские дневники </w:t>
      </w:r>
      <w:r w:rsidR="005C1A46" w:rsidRPr="00F34346">
        <w:rPr>
          <w:rFonts w:eastAsiaTheme="minorEastAsia"/>
          <w:color w:val="000000" w:themeColor="text1"/>
          <w:sz w:val="28"/>
          <w:szCs w:val="28"/>
          <w:u w:val="single"/>
        </w:rPr>
        <w:t>будут оцениваться по</w:t>
      </w:r>
      <w:r w:rsidR="005776CB">
        <w:rPr>
          <w:rFonts w:eastAsiaTheme="minorEastAsia"/>
          <w:color w:val="000000" w:themeColor="text1"/>
          <w:sz w:val="28"/>
          <w:szCs w:val="28"/>
          <w:u w:val="single"/>
        </w:rPr>
        <w:t xml:space="preserve"> следующим номинациям</w:t>
      </w:r>
      <w:r w:rsidRPr="00F34346">
        <w:rPr>
          <w:rFonts w:eastAsiaTheme="minorEastAsia"/>
          <w:color w:val="000000" w:themeColor="text1"/>
          <w:sz w:val="28"/>
          <w:szCs w:val="28"/>
          <w:u w:val="single"/>
        </w:rPr>
        <w:t>:</w:t>
      </w:r>
    </w:p>
    <w:p w:rsidR="00607590" w:rsidRPr="003D42DF" w:rsidRDefault="00F34346" w:rsidP="00D64E90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eastAsiaTheme="minorEastAsia"/>
          <w:color w:val="000000" w:themeColor="text1"/>
          <w:sz w:val="28"/>
          <w:szCs w:val="28"/>
        </w:rPr>
      </w:pPr>
      <w:r w:rsidRPr="003D42DF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607590" w:rsidRPr="003D42DF">
        <w:rPr>
          <w:rFonts w:eastAsiaTheme="minorEastAsia"/>
          <w:color w:val="000000" w:themeColor="text1"/>
          <w:sz w:val="28"/>
          <w:szCs w:val="28"/>
        </w:rPr>
        <w:t>«Усердный читатель»</w:t>
      </w:r>
    </w:p>
    <w:p w:rsidR="00607590" w:rsidRPr="003D42DF" w:rsidRDefault="00607590" w:rsidP="00D64E90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eastAsiaTheme="minorEastAsia"/>
          <w:color w:val="000000" w:themeColor="text1"/>
          <w:sz w:val="28"/>
          <w:szCs w:val="28"/>
        </w:rPr>
      </w:pPr>
      <w:r w:rsidRPr="003D42DF">
        <w:rPr>
          <w:rFonts w:eastAsiaTheme="minorEastAsia"/>
          <w:color w:val="000000" w:themeColor="text1"/>
          <w:sz w:val="28"/>
          <w:szCs w:val="28"/>
        </w:rPr>
        <w:t>«Лучший иллюстратор»</w:t>
      </w:r>
    </w:p>
    <w:p w:rsidR="00607590" w:rsidRPr="003D42DF" w:rsidRDefault="00607590" w:rsidP="00D64E90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eastAsiaTheme="minorEastAsia"/>
          <w:color w:val="000000" w:themeColor="text1"/>
          <w:sz w:val="28"/>
          <w:szCs w:val="28"/>
        </w:rPr>
      </w:pPr>
      <w:r w:rsidRPr="003D42DF">
        <w:rPr>
          <w:rFonts w:eastAsiaTheme="minorEastAsia"/>
          <w:color w:val="000000" w:themeColor="text1"/>
          <w:sz w:val="28"/>
          <w:szCs w:val="28"/>
        </w:rPr>
        <w:t>«Семейный дневник»</w:t>
      </w:r>
    </w:p>
    <w:p w:rsidR="00607590" w:rsidRPr="003D42DF" w:rsidRDefault="00607590" w:rsidP="00D64E90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eastAsiaTheme="minorEastAsia"/>
          <w:color w:val="000000" w:themeColor="text1"/>
          <w:sz w:val="28"/>
          <w:szCs w:val="28"/>
        </w:rPr>
      </w:pPr>
      <w:r w:rsidRPr="003D42DF">
        <w:rPr>
          <w:rFonts w:eastAsiaTheme="minorEastAsia"/>
          <w:color w:val="000000" w:themeColor="text1"/>
          <w:sz w:val="28"/>
          <w:szCs w:val="28"/>
        </w:rPr>
        <w:t>«Красочность и аккуратность»</w:t>
      </w:r>
    </w:p>
    <w:p w:rsidR="00607590" w:rsidRPr="003D42DF" w:rsidRDefault="00607590" w:rsidP="00D64E90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eastAsiaTheme="minorEastAsia"/>
          <w:color w:val="000000" w:themeColor="text1"/>
          <w:sz w:val="28"/>
          <w:szCs w:val="28"/>
        </w:rPr>
      </w:pPr>
      <w:r w:rsidRPr="003D42DF">
        <w:rPr>
          <w:rFonts w:eastAsiaTheme="minorEastAsia"/>
          <w:color w:val="000000" w:themeColor="text1"/>
          <w:sz w:val="28"/>
          <w:szCs w:val="28"/>
        </w:rPr>
        <w:t>«Серьёзная литература»</w:t>
      </w:r>
    </w:p>
    <w:p w:rsidR="00607590" w:rsidRDefault="00607590" w:rsidP="00D64E90">
      <w:pPr>
        <w:pStyle w:val="af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eastAsiaTheme="minorEastAsia"/>
          <w:color w:val="000000" w:themeColor="text1"/>
          <w:sz w:val="28"/>
          <w:szCs w:val="28"/>
        </w:rPr>
      </w:pPr>
      <w:r w:rsidRPr="003D42DF">
        <w:rPr>
          <w:rFonts w:eastAsiaTheme="minorEastAsia"/>
          <w:color w:val="000000" w:themeColor="text1"/>
          <w:sz w:val="28"/>
          <w:szCs w:val="28"/>
        </w:rPr>
        <w:t>«Оригинальное оформление»</w:t>
      </w:r>
    </w:p>
    <w:p w:rsidR="00607590" w:rsidRPr="00782D93" w:rsidRDefault="00607590" w:rsidP="00607590">
      <w:pPr>
        <w:pStyle w:val="1"/>
        <w:rPr>
          <w:color w:val="auto"/>
        </w:rPr>
      </w:pPr>
      <w:r>
        <w:rPr>
          <w:color w:val="auto"/>
        </w:rPr>
        <w:t>Сроки и у</w:t>
      </w:r>
      <w:r w:rsidRPr="00782D93">
        <w:rPr>
          <w:color w:val="auto"/>
        </w:rPr>
        <w:t xml:space="preserve">словия проведения </w:t>
      </w:r>
      <w:r>
        <w:rPr>
          <w:color w:val="auto"/>
        </w:rPr>
        <w:t>акции</w:t>
      </w:r>
      <w:r w:rsidRPr="00782D93">
        <w:rPr>
          <w:color w:val="auto"/>
        </w:rPr>
        <w:t>:</w:t>
      </w:r>
    </w:p>
    <w:p w:rsidR="00607590" w:rsidRDefault="00607590" w:rsidP="00D64E90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- с 1 июля по </w:t>
      </w:r>
      <w:r w:rsidR="005C1A46">
        <w:rPr>
          <w:rFonts w:ascii="Times New Roman" w:hAnsi="Times New Roman" w:cs="Times New Roman"/>
          <w:sz w:val="28"/>
          <w:szCs w:val="28"/>
        </w:rPr>
        <w:t>2 сентября</w:t>
      </w:r>
      <w:r w:rsidR="009A01BB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D75015">
        <w:rPr>
          <w:rFonts w:ascii="Times New Roman" w:hAnsi="Times New Roman" w:cs="Times New Roman"/>
          <w:sz w:val="28"/>
          <w:szCs w:val="28"/>
        </w:rPr>
        <w:t>.</w:t>
      </w:r>
    </w:p>
    <w:p w:rsidR="00607590" w:rsidRPr="00D75015" w:rsidRDefault="00607590" w:rsidP="00D64E90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015">
        <w:rPr>
          <w:rFonts w:ascii="Times New Roman" w:hAnsi="Times New Roman" w:cs="Times New Roman"/>
          <w:sz w:val="28"/>
          <w:szCs w:val="28"/>
        </w:rPr>
        <w:t xml:space="preserve">К участию привлекаются дети в возрасте </w:t>
      </w:r>
      <w:r w:rsidR="005C1A46">
        <w:rPr>
          <w:rFonts w:ascii="Times New Roman" w:hAnsi="Times New Roman" w:cs="Times New Roman"/>
          <w:sz w:val="28"/>
          <w:szCs w:val="28"/>
        </w:rPr>
        <w:t>до</w:t>
      </w:r>
      <w:r w:rsidRPr="00D75015">
        <w:rPr>
          <w:rFonts w:ascii="Times New Roman" w:hAnsi="Times New Roman" w:cs="Times New Roman"/>
          <w:sz w:val="28"/>
          <w:szCs w:val="28"/>
        </w:rPr>
        <w:t xml:space="preserve"> 15 лет.</w:t>
      </w:r>
    </w:p>
    <w:p w:rsidR="00607590" w:rsidRPr="007D5AA7" w:rsidRDefault="00607590" w:rsidP="00D64E90">
      <w:pPr>
        <w:pStyle w:val="af4"/>
        <w:numPr>
          <w:ilvl w:val="0"/>
          <w:numId w:val="2"/>
        </w:numPr>
        <w:shd w:val="clear" w:color="auto" w:fill="F7F7F7"/>
        <w:spacing w:before="0" w:beforeAutospacing="0" w:after="150" w:afterAutospacing="0"/>
        <w:jc w:val="both"/>
        <w:rPr>
          <w:rFonts w:eastAsiaTheme="minorEastAsia"/>
          <w:sz w:val="28"/>
          <w:szCs w:val="28"/>
        </w:rPr>
      </w:pPr>
      <w:r w:rsidRPr="007D5AA7">
        <w:rPr>
          <w:rFonts w:eastAsiaTheme="minorEastAsia"/>
          <w:sz w:val="28"/>
          <w:szCs w:val="28"/>
        </w:rPr>
        <w:t>Количество творческих работ одного участника не ограничено.</w:t>
      </w:r>
    </w:p>
    <w:p w:rsidR="00607590" w:rsidRDefault="00607590" w:rsidP="00D64E90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4B2">
        <w:rPr>
          <w:rFonts w:ascii="Times New Roman" w:hAnsi="Times New Roman" w:cs="Times New Roman"/>
          <w:sz w:val="28"/>
          <w:szCs w:val="28"/>
        </w:rPr>
        <w:t>Выбор книги – за читателем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4B2">
        <w:rPr>
          <w:rFonts w:ascii="Times New Roman" w:hAnsi="Times New Roman" w:cs="Times New Roman"/>
          <w:sz w:val="28"/>
          <w:szCs w:val="28"/>
        </w:rPr>
        <w:t xml:space="preserve"> </w:t>
      </w:r>
      <w:r w:rsidR="0079226A">
        <w:rPr>
          <w:rFonts w:ascii="Times New Roman" w:hAnsi="Times New Roman" w:cs="Times New Roman"/>
          <w:sz w:val="28"/>
          <w:szCs w:val="28"/>
        </w:rPr>
        <w:t>М</w:t>
      </w:r>
      <w:r w:rsidRPr="00AB74B2">
        <w:rPr>
          <w:rFonts w:ascii="Times New Roman" w:hAnsi="Times New Roman" w:cs="Times New Roman"/>
          <w:sz w:val="28"/>
          <w:szCs w:val="28"/>
        </w:rPr>
        <w:t xml:space="preserve">ожно воспользоваться </w:t>
      </w:r>
      <w:r w:rsidR="0079226A">
        <w:rPr>
          <w:rFonts w:ascii="Times New Roman" w:hAnsi="Times New Roman" w:cs="Times New Roman"/>
          <w:sz w:val="28"/>
          <w:szCs w:val="28"/>
        </w:rPr>
        <w:t xml:space="preserve">школьным списком литературы для чтения </w:t>
      </w:r>
      <w:r w:rsidRPr="00AB74B2">
        <w:rPr>
          <w:rFonts w:ascii="Times New Roman" w:hAnsi="Times New Roman" w:cs="Times New Roman"/>
          <w:sz w:val="28"/>
          <w:szCs w:val="28"/>
        </w:rPr>
        <w:t>и рекомендованным списком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26A">
        <w:rPr>
          <w:rFonts w:ascii="Times New Roman" w:hAnsi="Times New Roman" w:cs="Times New Roman"/>
          <w:sz w:val="28"/>
          <w:szCs w:val="28"/>
        </w:rPr>
        <w:t>книг для летнего чтения, составленным Центральной детской библиотекой</w:t>
      </w:r>
      <w:r w:rsidR="005C1A46">
        <w:rPr>
          <w:rFonts w:ascii="Times New Roman" w:hAnsi="Times New Roman" w:cs="Times New Roman"/>
          <w:sz w:val="28"/>
          <w:szCs w:val="28"/>
        </w:rPr>
        <w:t xml:space="preserve"> (смотрите</w:t>
      </w:r>
      <w:r w:rsidR="00D149F6">
        <w:rPr>
          <w:rFonts w:ascii="Times New Roman" w:hAnsi="Times New Roman" w:cs="Times New Roman"/>
          <w:sz w:val="28"/>
          <w:szCs w:val="28"/>
        </w:rPr>
        <w:t xml:space="preserve"> ниже</w:t>
      </w:r>
      <w:r w:rsidR="005C1A46">
        <w:rPr>
          <w:rFonts w:ascii="Times New Roman" w:hAnsi="Times New Roman" w:cs="Times New Roman"/>
          <w:sz w:val="28"/>
          <w:szCs w:val="28"/>
        </w:rPr>
        <w:t xml:space="preserve"> в Приложении)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590" w:rsidRDefault="00607590" w:rsidP="00D64E90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можно отправить </w:t>
      </w:r>
    </w:p>
    <w:p w:rsidR="00607590" w:rsidRPr="005C1A46" w:rsidRDefault="00607590" w:rsidP="00D64E90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A46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8" w:history="1">
        <w:r w:rsidRPr="005C1A46">
          <w:rPr>
            <w:rFonts w:ascii="Times New Roman" w:hAnsi="Times New Roman" w:cs="Times New Roman"/>
            <w:sz w:val="28"/>
            <w:szCs w:val="28"/>
          </w:rPr>
          <w:t>letosknigoy@yandex.ru</w:t>
        </w:r>
      </w:hyperlink>
      <w:r w:rsidRPr="005C1A46">
        <w:rPr>
          <w:rFonts w:ascii="Times New Roman" w:hAnsi="Times New Roman" w:cs="Times New Roman"/>
          <w:sz w:val="28"/>
          <w:szCs w:val="28"/>
        </w:rPr>
        <w:t xml:space="preserve"> или разместить информацию на своей странице с хэштегом #Лето_с_книгой_Центральная детская библиотека</w:t>
      </w:r>
    </w:p>
    <w:p w:rsidR="00607590" w:rsidRDefault="005C1A46" w:rsidP="00D64E90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607590">
        <w:rPr>
          <w:rFonts w:ascii="Times New Roman" w:hAnsi="Times New Roman" w:cs="Times New Roman"/>
          <w:sz w:val="28"/>
          <w:szCs w:val="28"/>
        </w:rPr>
        <w:t xml:space="preserve"> читательских дневников отправляем на электронный адрес </w:t>
      </w:r>
      <w:hyperlink r:id="rId9" w:history="1">
        <w:r w:rsidR="00607590" w:rsidRPr="004D607B">
          <w:rPr>
            <w:rFonts w:ascii="Times New Roman" w:hAnsi="Times New Roman" w:cs="Times New Roman"/>
            <w:sz w:val="28"/>
            <w:szCs w:val="28"/>
          </w:rPr>
          <w:t>letosknigoy@yandex.ru</w:t>
        </w:r>
      </w:hyperlink>
      <w:r w:rsidR="00607590" w:rsidRPr="004D6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590" w:rsidRDefault="00607590" w:rsidP="00607590">
      <w:pPr>
        <w:pStyle w:val="af"/>
        <w:spacing w:after="0" w:line="240" w:lineRule="auto"/>
        <w:ind w:left="1789"/>
        <w:jc w:val="both"/>
        <w:rPr>
          <w:rFonts w:ascii="Times New Roman" w:hAnsi="Times New Roman" w:cs="Times New Roman"/>
          <w:sz w:val="28"/>
          <w:szCs w:val="28"/>
        </w:rPr>
      </w:pPr>
    </w:p>
    <w:p w:rsidR="00607590" w:rsidRPr="00F34346" w:rsidRDefault="00607590" w:rsidP="00D64E90">
      <w:pPr>
        <w:pStyle w:val="af4"/>
        <w:numPr>
          <w:ilvl w:val="0"/>
          <w:numId w:val="2"/>
        </w:numPr>
        <w:shd w:val="clear" w:color="auto" w:fill="F7F7F7"/>
        <w:spacing w:before="0" w:beforeAutospacing="0" w:after="150" w:afterAutospacing="0"/>
        <w:jc w:val="both"/>
        <w:rPr>
          <w:rFonts w:eastAsiaTheme="minorEastAsia"/>
          <w:sz w:val="28"/>
          <w:szCs w:val="28"/>
        </w:rPr>
      </w:pPr>
      <w:r w:rsidRPr="00F34346">
        <w:rPr>
          <w:rFonts w:eastAsiaTheme="minorEastAsia"/>
          <w:sz w:val="28"/>
          <w:szCs w:val="28"/>
        </w:rPr>
        <w:t>Виртуальная выставк</w:t>
      </w:r>
      <w:r w:rsidR="00950068">
        <w:rPr>
          <w:rFonts w:eastAsiaTheme="minorEastAsia"/>
          <w:sz w:val="28"/>
          <w:szCs w:val="28"/>
        </w:rPr>
        <w:t>а</w:t>
      </w:r>
      <w:r w:rsidRPr="00F34346">
        <w:rPr>
          <w:rFonts w:eastAsiaTheme="minorEastAsia"/>
          <w:sz w:val="28"/>
          <w:szCs w:val="28"/>
        </w:rPr>
        <w:t xml:space="preserve"> </w:t>
      </w:r>
      <w:r w:rsidR="00950068">
        <w:rPr>
          <w:rFonts w:eastAsiaTheme="minorEastAsia"/>
          <w:sz w:val="28"/>
          <w:szCs w:val="28"/>
        </w:rPr>
        <w:t xml:space="preserve">работ </w:t>
      </w:r>
      <w:r w:rsidRPr="00F34346">
        <w:rPr>
          <w:rFonts w:eastAsiaTheme="minorEastAsia"/>
          <w:sz w:val="28"/>
          <w:szCs w:val="28"/>
        </w:rPr>
        <w:t>начнет</w:t>
      </w:r>
      <w:r w:rsidR="00950068">
        <w:rPr>
          <w:rFonts w:eastAsiaTheme="minorEastAsia"/>
          <w:sz w:val="28"/>
          <w:szCs w:val="28"/>
        </w:rPr>
        <w:t>ся</w:t>
      </w:r>
      <w:r w:rsidRPr="00F34346">
        <w:rPr>
          <w:rFonts w:eastAsiaTheme="minorEastAsia"/>
          <w:sz w:val="28"/>
          <w:szCs w:val="28"/>
        </w:rPr>
        <w:t xml:space="preserve"> с 1 августа.</w:t>
      </w:r>
    </w:p>
    <w:p w:rsidR="00AA5F5D" w:rsidRDefault="00AA5F5D" w:rsidP="007D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F5D">
        <w:rPr>
          <w:rFonts w:ascii="Times New Roman" w:hAnsi="Times New Roman" w:cs="Times New Roman"/>
          <w:sz w:val="28"/>
          <w:szCs w:val="28"/>
        </w:rPr>
        <w:t> </w:t>
      </w:r>
      <w:r w:rsidRPr="00AA5F5D">
        <w:rPr>
          <w:rFonts w:asciiTheme="majorHAnsi" w:eastAsiaTheme="majorEastAsia" w:hAnsiTheme="majorHAnsi" w:cstheme="majorBidi"/>
          <w:b/>
          <w:bCs/>
          <w:sz w:val="28"/>
          <w:szCs w:val="28"/>
        </w:rPr>
        <w:t>Награждение </w:t>
      </w:r>
      <w:r w:rsidRPr="00AA5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F5D" w:rsidRDefault="00AA5F5D" w:rsidP="007D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акции «Лето с книгой! В поисках любимых авторов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героев»</w:t>
      </w:r>
      <w:r w:rsidRPr="00AA5F5D">
        <w:rPr>
          <w:rFonts w:ascii="Times New Roman" w:hAnsi="Times New Roman" w:cs="Times New Roman"/>
          <w:sz w:val="28"/>
          <w:szCs w:val="28"/>
        </w:rPr>
        <w:t xml:space="preserve"> получат диплом участника в электронном виде</w:t>
      </w:r>
      <w:r w:rsidR="00F34346">
        <w:rPr>
          <w:rFonts w:ascii="Times New Roman" w:hAnsi="Times New Roman" w:cs="Times New Roman"/>
          <w:sz w:val="28"/>
          <w:szCs w:val="28"/>
        </w:rPr>
        <w:t xml:space="preserve"> до 1 октября</w:t>
      </w:r>
      <w:r w:rsidRPr="00AA5F5D">
        <w:rPr>
          <w:rFonts w:ascii="Times New Roman" w:hAnsi="Times New Roman" w:cs="Times New Roman"/>
          <w:sz w:val="28"/>
          <w:szCs w:val="28"/>
        </w:rPr>
        <w:t xml:space="preserve">. </w:t>
      </w:r>
      <w:r w:rsidR="00240481">
        <w:rPr>
          <w:rFonts w:ascii="Times New Roman" w:hAnsi="Times New Roman" w:cs="Times New Roman"/>
          <w:sz w:val="28"/>
          <w:szCs w:val="28"/>
        </w:rPr>
        <w:t>Классные р</w:t>
      </w:r>
      <w:r w:rsidRPr="00AA5F5D">
        <w:rPr>
          <w:rFonts w:ascii="Times New Roman" w:hAnsi="Times New Roman" w:cs="Times New Roman"/>
          <w:sz w:val="28"/>
          <w:szCs w:val="28"/>
        </w:rPr>
        <w:t>уководители</w:t>
      </w:r>
      <w:r w:rsidR="00D149F6">
        <w:rPr>
          <w:rFonts w:ascii="Times New Roman" w:hAnsi="Times New Roman" w:cs="Times New Roman"/>
          <w:sz w:val="28"/>
          <w:szCs w:val="28"/>
        </w:rPr>
        <w:t>, активные участники акции,</w:t>
      </w:r>
      <w:r w:rsidR="00240481">
        <w:rPr>
          <w:rFonts w:ascii="Times New Roman" w:hAnsi="Times New Roman" w:cs="Times New Roman"/>
          <w:sz w:val="28"/>
          <w:szCs w:val="28"/>
        </w:rPr>
        <w:t xml:space="preserve"> </w:t>
      </w:r>
      <w:r w:rsidRPr="00AA5F5D">
        <w:rPr>
          <w:rFonts w:ascii="Times New Roman" w:hAnsi="Times New Roman" w:cs="Times New Roman"/>
          <w:sz w:val="28"/>
          <w:szCs w:val="28"/>
        </w:rPr>
        <w:t>– благодарственное письмо</w:t>
      </w:r>
      <w:r w:rsidR="00240481">
        <w:rPr>
          <w:rFonts w:ascii="Times New Roman" w:hAnsi="Times New Roman" w:cs="Times New Roman"/>
          <w:sz w:val="28"/>
          <w:szCs w:val="28"/>
        </w:rPr>
        <w:t>.</w:t>
      </w:r>
      <w:r w:rsidRPr="00AA5F5D">
        <w:rPr>
          <w:rFonts w:ascii="Times New Roman" w:hAnsi="Times New Roman" w:cs="Times New Roman"/>
          <w:sz w:val="28"/>
          <w:szCs w:val="28"/>
        </w:rPr>
        <w:t xml:space="preserve"> </w:t>
      </w:r>
      <w:r w:rsidR="00F34346">
        <w:rPr>
          <w:rFonts w:ascii="Times New Roman" w:hAnsi="Times New Roman" w:cs="Times New Roman"/>
          <w:sz w:val="28"/>
          <w:szCs w:val="28"/>
        </w:rPr>
        <w:t xml:space="preserve">Авторы лучших работ </w:t>
      </w:r>
      <w:r w:rsidRPr="00AA5F5D">
        <w:rPr>
          <w:rFonts w:ascii="Times New Roman" w:hAnsi="Times New Roman" w:cs="Times New Roman"/>
          <w:sz w:val="28"/>
          <w:szCs w:val="28"/>
        </w:rPr>
        <w:t>получат дипломы в бумажном виде.</w:t>
      </w:r>
    </w:p>
    <w:p w:rsidR="00AA5F5D" w:rsidRDefault="00AA5F5D" w:rsidP="007D5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346" w:rsidRDefault="00F34346" w:rsidP="00F34346">
      <w:pPr>
        <w:spacing w:after="0" w:line="240" w:lineRule="auto"/>
        <w:ind w:firstLine="709"/>
        <w:jc w:val="right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F34346" w:rsidRDefault="00F34346" w:rsidP="00F34346">
      <w:pPr>
        <w:spacing w:after="0" w:line="240" w:lineRule="auto"/>
        <w:ind w:firstLine="709"/>
        <w:jc w:val="right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F34346" w:rsidRDefault="00F34346" w:rsidP="00F34346">
      <w:pPr>
        <w:spacing w:after="0" w:line="240" w:lineRule="auto"/>
        <w:ind w:firstLine="709"/>
        <w:jc w:val="right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950068" w:rsidRDefault="00950068" w:rsidP="00F34346">
      <w:pPr>
        <w:spacing w:after="0" w:line="240" w:lineRule="auto"/>
        <w:ind w:firstLine="709"/>
        <w:jc w:val="right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950068" w:rsidRDefault="00950068" w:rsidP="00F34346">
      <w:pPr>
        <w:spacing w:after="0" w:line="240" w:lineRule="auto"/>
        <w:ind w:firstLine="709"/>
        <w:jc w:val="right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F34346" w:rsidRDefault="00F34346" w:rsidP="00F34346">
      <w:pPr>
        <w:spacing w:after="0" w:line="240" w:lineRule="auto"/>
        <w:ind w:firstLine="709"/>
        <w:jc w:val="right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lastRenderedPageBreak/>
        <w:t xml:space="preserve">Приложение </w:t>
      </w:r>
    </w:p>
    <w:p w:rsidR="0079226A" w:rsidRDefault="0079226A" w:rsidP="00F34346">
      <w:pPr>
        <w:spacing w:after="0" w:line="240" w:lineRule="auto"/>
        <w:ind w:firstLine="709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</w:p>
    <w:p w:rsidR="00E60835" w:rsidRDefault="00793984" w:rsidP="00F34346">
      <w:pPr>
        <w:spacing w:after="0" w:line="240" w:lineRule="auto"/>
        <w:ind w:firstLine="709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Рекомендуемый с</w:t>
      </w:r>
      <w:r w:rsidR="00E60835" w:rsidRPr="00E6083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пис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о</w:t>
      </w:r>
      <w:r w:rsidR="00E60835" w:rsidRPr="00E60835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к 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книг</w:t>
      </w:r>
    </w:p>
    <w:p w:rsidR="00F34346" w:rsidRPr="00CA703D" w:rsidRDefault="00E60835" w:rsidP="00F34346">
      <w:pPr>
        <w:spacing w:after="0" w:line="240" w:lineRule="auto"/>
        <w:ind w:firstLine="709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«7</w:t>
      </w:r>
      <w:r w:rsidR="00F34346" w:rsidRPr="00CA703D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0 увлекательных книг </w:t>
      </w:r>
      <w:r w:rsidR="00793984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писателей из разных стран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»</w:t>
      </w:r>
    </w:p>
    <w:p w:rsidR="00B10CB6" w:rsidRDefault="00B10CB6" w:rsidP="00B10C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="Arial Narrow" w:hAnsi="Cambria"/>
          <w:b/>
          <w:bCs/>
          <w:color w:val="000000"/>
          <w:sz w:val="28"/>
          <w:szCs w:val="28"/>
        </w:rPr>
      </w:pPr>
    </w:p>
    <w:p w:rsidR="00B10CB6" w:rsidRDefault="00B10CB6" w:rsidP="00B10CB6">
      <w:pPr>
        <w:pStyle w:val="paragraph"/>
        <w:spacing w:before="0" w:beforeAutospacing="0" w:after="0" w:afterAutospacing="0"/>
        <w:textAlignment w:val="baseline"/>
        <w:rPr>
          <w:b/>
          <w:bCs/>
          <w:color w:val="365F91"/>
          <w:sz w:val="28"/>
          <w:szCs w:val="28"/>
        </w:rPr>
      </w:pPr>
      <w:r>
        <w:rPr>
          <w:rStyle w:val="normaltextrun"/>
          <w:rFonts w:ascii="Calibri" w:eastAsia="Arial Narrow" w:hAnsi="Calibri"/>
          <w:b/>
          <w:bCs/>
          <w:color w:val="000000"/>
          <w:sz w:val="28"/>
          <w:szCs w:val="28"/>
        </w:rPr>
        <w:t>Книги для малышей и дошкольников</w:t>
      </w:r>
      <w:r>
        <w:rPr>
          <w:rStyle w:val="eop"/>
          <w:rFonts w:ascii="Calibri" w:hAnsi="Calibri"/>
          <w:b/>
          <w:bCs/>
          <w:color w:val="365F91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7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Мария </w:t>
      </w:r>
      <w:r>
        <w:rPr>
          <w:rStyle w:val="spellingerror"/>
          <w:rFonts w:eastAsia="Arial Narrow"/>
          <w:sz w:val="28"/>
          <w:szCs w:val="28"/>
        </w:rPr>
        <w:t>Бершадская</w:t>
      </w:r>
      <w:r>
        <w:rPr>
          <w:rStyle w:val="normaltextrun"/>
          <w:rFonts w:eastAsia="Arial Narrow"/>
          <w:sz w:val="28"/>
          <w:szCs w:val="28"/>
        </w:rPr>
        <w:t> «Большая маленькая девочка»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8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Ксения Драгунская «Лекарство от послушности»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9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Тамара Михеева «</w:t>
      </w:r>
      <w:r>
        <w:rPr>
          <w:rStyle w:val="spellingerror"/>
          <w:rFonts w:eastAsia="Arial Narrow"/>
          <w:sz w:val="28"/>
          <w:szCs w:val="28"/>
        </w:rPr>
        <w:t>Шумсы</w:t>
      </w:r>
      <w:r>
        <w:rPr>
          <w:rStyle w:val="normaltextrun"/>
          <w:rFonts w:eastAsia="Arial Narrow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10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Свен </w:t>
      </w:r>
      <w:r>
        <w:rPr>
          <w:rStyle w:val="spellingerror"/>
          <w:rFonts w:eastAsia="Arial Narrow"/>
          <w:sz w:val="28"/>
          <w:szCs w:val="28"/>
        </w:rPr>
        <w:t>Нурдквист</w:t>
      </w:r>
      <w:r>
        <w:rPr>
          <w:rStyle w:val="normaltextrun"/>
          <w:rFonts w:eastAsia="Arial Narrow"/>
          <w:sz w:val="28"/>
          <w:szCs w:val="28"/>
        </w:rPr>
        <w:t> «</w:t>
      </w:r>
      <w:r>
        <w:rPr>
          <w:rStyle w:val="spellingerror"/>
          <w:rFonts w:eastAsia="Arial Narrow"/>
          <w:sz w:val="28"/>
          <w:szCs w:val="28"/>
        </w:rPr>
        <w:t>Петсон</w:t>
      </w:r>
      <w:r>
        <w:rPr>
          <w:rStyle w:val="normaltextrun"/>
          <w:rFonts w:eastAsia="Arial Narrow"/>
          <w:sz w:val="28"/>
          <w:szCs w:val="28"/>
        </w:rPr>
        <w:t> и </w:t>
      </w:r>
      <w:r>
        <w:rPr>
          <w:rStyle w:val="spellingerror"/>
          <w:rFonts w:eastAsia="Arial Narrow"/>
          <w:sz w:val="28"/>
          <w:szCs w:val="28"/>
        </w:rPr>
        <w:t>Финдус</w:t>
      </w:r>
      <w:r>
        <w:rPr>
          <w:rStyle w:val="normaltextrun"/>
          <w:rFonts w:eastAsia="Arial Narrow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11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Джеральд </w:t>
      </w:r>
      <w:r>
        <w:rPr>
          <w:rStyle w:val="spellingerror"/>
          <w:rFonts w:eastAsia="Arial Narrow"/>
          <w:sz w:val="28"/>
          <w:szCs w:val="28"/>
        </w:rPr>
        <w:t>Даррел</w:t>
      </w:r>
      <w:r>
        <w:rPr>
          <w:rStyle w:val="normaltextrun"/>
          <w:rFonts w:eastAsia="Arial Narrow"/>
          <w:sz w:val="28"/>
          <w:szCs w:val="28"/>
        </w:rPr>
        <w:t> «Говорящий сверток»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12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Э. Успенский «Про Веру и Анфису»</w:t>
      </w:r>
      <w:r>
        <w:rPr>
          <w:rStyle w:val="eop"/>
          <w:sz w:val="28"/>
          <w:szCs w:val="28"/>
        </w:rPr>
        <w:t> </w:t>
      </w:r>
    </w:p>
    <w:p w:rsidR="00B10CB6" w:rsidRDefault="00B10CB6" w:rsidP="00B10C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Arial Narrow" w:hAnsi="Calibri"/>
          <w:b/>
          <w:bCs/>
          <w:color w:val="000000"/>
          <w:sz w:val="28"/>
          <w:szCs w:val="28"/>
        </w:rPr>
      </w:pPr>
    </w:p>
    <w:p w:rsidR="00B10CB6" w:rsidRPr="00B10CB6" w:rsidRDefault="00B10CB6" w:rsidP="00B10C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Arial Narrow" w:hAnsi="Calibri"/>
          <w:color w:val="000000"/>
        </w:rPr>
      </w:pPr>
      <w:r>
        <w:rPr>
          <w:rStyle w:val="normaltextrun"/>
          <w:rFonts w:ascii="Calibri" w:eastAsia="Arial Narrow" w:hAnsi="Calibri"/>
          <w:b/>
          <w:bCs/>
          <w:color w:val="000000"/>
          <w:sz w:val="28"/>
          <w:szCs w:val="28"/>
        </w:rPr>
        <w:t>Книги для дошкольников и детей младшего школьного возраста</w:t>
      </w:r>
      <w:r w:rsidRPr="00B10CB6">
        <w:rPr>
          <w:rStyle w:val="normaltextrun"/>
          <w:rFonts w:eastAsia="Arial Narrow"/>
          <w:color w:val="000000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Аркадий Ардов, Виктор Ардов «Смышленые дети»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Фрэнсис </w:t>
      </w:r>
      <w:r>
        <w:rPr>
          <w:rStyle w:val="spellingerror"/>
          <w:rFonts w:eastAsia="Arial Narrow"/>
          <w:sz w:val="28"/>
          <w:szCs w:val="28"/>
        </w:rPr>
        <w:t>Бёрнетт</w:t>
      </w:r>
      <w:r>
        <w:rPr>
          <w:rStyle w:val="normaltextrun"/>
          <w:rFonts w:eastAsia="Arial Narrow"/>
          <w:sz w:val="28"/>
          <w:szCs w:val="28"/>
        </w:rPr>
        <w:t> «Маленькая принцесса» и «Маленький лорд </w:t>
      </w:r>
      <w:r>
        <w:rPr>
          <w:rStyle w:val="spellingerror"/>
          <w:rFonts w:eastAsia="Arial Narrow"/>
          <w:sz w:val="28"/>
          <w:szCs w:val="28"/>
        </w:rPr>
        <w:t>Фаунтлерой</w:t>
      </w:r>
      <w:r>
        <w:rPr>
          <w:rStyle w:val="normaltextrun"/>
          <w:rFonts w:eastAsia="Arial Narrow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Александр Волков «Волшебник Изумрудного города»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Любовь Воронкова. «Девочка из города»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Юрий Дружков «Приключения Карандаша и Самоделкина»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Александр Журавлев «Ой!» (</w:t>
      </w:r>
      <w:r>
        <w:rPr>
          <w:rStyle w:val="spellingerror"/>
          <w:rFonts w:eastAsia="Arial Narrow"/>
          <w:sz w:val="28"/>
          <w:szCs w:val="28"/>
        </w:rPr>
        <w:t>Кр</w:t>
      </w:r>
      <w:r>
        <w:rPr>
          <w:rStyle w:val="normaltextrun"/>
          <w:rFonts w:eastAsia="Arial Narrow"/>
          <w:sz w:val="28"/>
          <w:szCs w:val="28"/>
        </w:rPr>
        <w:t>.)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spellingerror"/>
          <w:rFonts w:eastAsia="Arial Narrow"/>
          <w:sz w:val="28"/>
          <w:szCs w:val="28"/>
        </w:rPr>
        <w:t>Эйко</w:t>
      </w:r>
      <w:r>
        <w:rPr>
          <w:rStyle w:val="normaltextrun"/>
          <w:rFonts w:eastAsia="Arial Narrow"/>
          <w:sz w:val="28"/>
          <w:szCs w:val="28"/>
        </w:rPr>
        <w:t> </w:t>
      </w:r>
      <w:r>
        <w:rPr>
          <w:rStyle w:val="spellingerror"/>
          <w:rFonts w:eastAsia="Arial Narrow"/>
          <w:sz w:val="28"/>
          <w:szCs w:val="28"/>
        </w:rPr>
        <w:t>Кадоно</w:t>
      </w:r>
      <w:r>
        <w:rPr>
          <w:rStyle w:val="normaltextrun"/>
          <w:rFonts w:eastAsia="Arial Narrow"/>
          <w:sz w:val="28"/>
          <w:szCs w:val="28"/>
        </w:rPr>
        <w:t> «Ведьмина служба доставки»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Сергей Козлов «</w:t>
      </w:r>
      <w:r>
        <w:rPr>
          <w:rStyle w:val="spellingerror"/>
          <w:rFonts w:eastAsia="Arial Narrow"/>
          <w:sz w:val="28"/>
          <w:szCs w:val="28"/>
        </w:rPr>
        <w:t>Трям</w:t>
      </w:r>
      <w:r>
        <w:rPr>
          <w:rStyle w:val="normaltextrun"/>
          <w:rFonts w:eastAsia="Arial Narrow"/>
          <w:sz w:val="28"/>
          <w:szCs w:val="28"/>
        </w:rPr>
        <w:t>, здравствуйте!»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Владислав Крапивин. «</w:t>
      </w:r>
      <w:r>
        <w:rPr>
          <w:rStyle w:val="spellingerror"/>
          <w:rFonts w:eastAsia="Arial Narrow"/>
          <w:sz w:val="28"/>
          <w:szCs w:val="28"/>
        </w:rPr>
        <w:t>Чоки-чок</w:t>
      </w:r>
      <w:r>
        <w:rPr>
          <w:rStyle w:val="normaltextrun"/>
          <w:rFonts w:eastAsia="Arial Narrow"/>
          <w:sz w:val="28"/>
          <w:szCs w:val="28"/>
        </w:rPr>
        <w:t>», или Рыцарь Прозрачного кота»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Мария Крюгер. «Голубая бусинка»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Нина Куратова «Давайте знакомиться и дружить»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Астрид Линдгрен. «Пеппи </w:t>
      </w:r>
      <w:r>
        <w:rPr>
          <w:rStyle w:val="spellingerror"/>
          <w:rFonts w:eastAsia="Arial Narrow"/>
          <w:sz w:val="28"/>
          <w:szCs w:val="28"/>
        </w:rPr>
        <w:t>Длинныйчулок</w:t>
      </w:r>
      <w:r>
        <w:rPr>
          <w:rStyle w:val="normaltextrun"/>
          <w:rFonts w:eastAsia="Arial Narrow"/>
          <w:sz w:val="28"/>
          <w:szCs w:val="28"/>
        </w:rPr>
        <w:t>», «</w:t>
      </w:r>
      <w:r>
        <w:rPr>
          <w:rStyle w:val="spellingerror"/>
          <w:rFonts w:eastAsia="Arial Narrow"/>
          <w:sz w:val="28"/>
          <w:szCs w:val="28"/>
        </w:rPr>
        <w:t>Рони</w:t>
      </w:r>
      <w:r>
        <w:rPr>
          <w:rStyle w:val="normaltextrun"/>
          <w:rFonts w:eastAsia="Arial Narrow"/>
          <w:sz w:val="28"/>
          <w:szCs w:val="28"/>
        </w:rPr>
        <w:t> - дочь разбойника»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spellingerror"/>
          <w:rFonts w:eastAsia="Arial Narrow"/>
          <w:sz w:val="28"/>
          <w:szCs w:val="28"/>
        </w:rPr>
        <w:t>Миёко</w:t>
      </w:r>
      <w:r>
        <w:rPr>
          <w:rStyle w:val="normaltextrun"/>
          <w:rFonts w:eastAsia="Arial Narrow"/>
          <w:sz w:val="28"/>
          <w:szCs w:val="28"/>
        </w:rPr>
        <w:t> </w:t>
      </w:r>
      <w:r>
        <w:rPr>
          <w:rStyle w:val="spellingerror"/>
          <w:rFonts w:eastAsia="Arial Narrow"/>
          <w:sz w:val="28"/>
          <w:szCs w:val="28"/>
        </w:rPr>
        <w:t>Мацутани</w:t>
      </w:r>
      <w:r>
        <w:rPr>
          <w:rStyle w:val="normaltextrun"/>
          <w:rFonts w:eastAsia="Arial Narrow"/>
          <w:sz w:val="28"/>
          <w:szCs w:val="28"/>
        </w:rPr>
        <w:t>. «Булка цвета лисьего хвоста»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Тамара Михеева «Асино лето»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Кристине </w:t>
      </w:r>
      <w:r>
        <w:rPr>
          <w:rStyle w:val="spellingerror"/>
          <w:rFonts w:eastAsia="Arial Narrow"/>
          <w:sz w:val="28"/>
          <w:szCs w:val="28"/>
        </w:rPr>
        <w:t>Нёстлингер</w:t>
      </w:r>
      <w:r>
        <w:rPr>
          <w:rStyle w:val="normaltextrun"/>
          <w:rFonts w:eastAsia="Arial Narrow"/>
          <w:sz w:val="28"/>
          <w:szCs w:val="28"/>
        </w:rPr>
        <w:t> «Конрад – мальчик из консервной банки»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Алексей Попов «</w:t>
      </w:r>
      <w:r>
        <w:rPr>
          <w:rStyle w:val="spellingerror"/>
          <w:rFonts w:eastAsia="Arial Narrow"/>
          <w:sz w:val="28"/>
          <w:szCs w:val="28"/>
        </w:rPr>
        <w:t>Поарок</w:t>
      </w:r>
      <w:r>
        <w:rPr>
          <w:rStyle w:val="normaltextrun"/>
          <w:rFonts w:eastAsia="Arial Narrow"/>
          <w:sz w:val="28"/>
          <w:szCs w:val="28"/>
        </w:rPr>
        <w:t> </w:t>
      </w:r>
      <w:r>
        <w:rPr>
          <w:rStyle w:val="spellingerror"/>
          <w:rFonts w:eastAsia="Arial Narrow"/>
          <w:sz w:val="28"/>
          <w:szCs w:val="28"/>
        </w:rPr>
        <w:t>Бабаушки</w:t>
      </w:r>
      <w:r>
        <w:rPr>
          <w:rStyle w:val="normaltextrun"/>
          <w:rFonts w:eastAsia="Arial Narrow"/>
          <w:sz w:val="28"/>
          <w:szCs w:val="28"/>
        </w:rPr>
        <w:t>-Яги»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Элинор Портер «</w:t>
      </w:r>
      <w:r>
        <w:rPr>
          <w:rStyle w:val="spellingerror"/>
          <w:rFonts w:eastAsia="Arial Narrow"/>
          <w:sz w:val="28"/>
          <w:szCs w:val="28"/>
        </w:rPr>
        <w:t>Поллианна</w:t>
      </w:r>
      <w:r>
        <w:rPr>
          <w:rStyle w:val="normaltextrun"/>
          <w:rFonts w:eastAsia="Arial Narrow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spellingerror"/>
          <w:rFonts w:eastAsia="Arial Narrow"/>
          <w:sz w:val="28"/>
          <w:szCs w:val="28"/>
        </w:rPr>
        <w:t>Эно</w:t>
      </w:r>
      <w:r>
        <w:rPr>
          <w:rStyle w:val="normaltextrun"/>
          <w:rFonts w:eastAsia="Arial Narrow"/>
          <w:sz w:val="28"/>
          <w:szCs w:val="28"/>
        </w:rPr>
        <w:t> Рауд «Муфта, Полботинка и Моховая Борода»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Джанни Родари «Путешествие Голубой Стрелы»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Эрнест Сетон-Томпсон «Маленькие дикари»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Валентина Соловьева «У привидения день рождения»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Ирина Токмакова «И настанет веселое утро»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Дж. Р. Р. </w:t>
      </w:r>
      <w:r>
        <w:rPr>
          <w:rStyle w:val="spellingerror"/>
          <w:rFonts w:eastAsia="Arial Narrow"/>
          <w:sz w:val="28"/>
          <w:szCs w:val="28"/>
        </w:rPr>
        <w:t>Толкин</w:t>
      </w:r>
      <w:r>
        <w:rPr>
          <w:rStyle w:val="normaltextrun"/>
          <w:rFonts w:eastAsia="Arial Narrow"/>
          <w:sz w:val="28"/>
          <w:szCs w:val="28"/>
        </w:rPr>
        <w:t> «Хоббит, или Туда и обратно»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Елена Усачева «Рыцарь на коньках»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Эдуард Успенский «Вниз по волшебной реке»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spellingerror"/>
          <w:rFonts w:eastAsia="Arial Narrow"/>
          <w:sz w:val="28"/>
          <w:szCs w:val="28"/>
        </w:rPr>
        <w:t>Отфрид</w:t>
      </w:r>
      <w:r>
        <w:rPr>
          <w:rStyle w:val="normaltextrun"/>
          <w:rFonts w:eastAsia="Arial Narrow"/>
          <w:sz w:val="28"/>
          <w:szCs w:val="28"/>
        </w:rPr>
        <w:t> </w:t>
      </w:r>
      <w:r>
        <w:rPr>
          <w:rStyle w:val="spellingerror"/>
          <w:rFonts w:eastAsia="Arial Narrow"/>
          <w:sz w:val="28"/>
          <w:szCs w:val="28"/>
        </w:rPr>
        <w:t>Пройслер</w:t>
      </w:r>
      <w:r>
        <w:rPr>
          <w:rStyle w:val="normaltextrun"/>
          <w:rFonts w:eastAsia="Arial Narrow"/>
          <w:sz w:val="28"/>
          <w:szCs w:val="28"/>
        </w:rPr>
        <w:t> «Гном </w:t>
      </w:r>
      <w:r>
        <w:rPr>
          <w:rStyle w:val="spellingerror"/>
          <w:rFonts w:eastAsia="Arial Narrow"/>
          <w:sz w:val="28"/>
          <w:szCs w:val="28"/>
        </w:rPr>
        <w:t>Хёрбе</w:t>
      </w:r>
      <w:r>
        <w:rPr>
          <w:rStyle w:val="normaltextrun"/>
          <w:rFonts w:eastAsia="Arial Narrow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Энн Хогарт «</w:t>
      </w:r>
      <w:r>
        <w:rPr>
          <w:rStyle w:val="spellingerror"/>
          <w:rFonts w:eastAsia="Arial Narrow"/>
          <w:sz w:val="28"/>
          <w:szCs w:val="28"/>
        </w:rPr>
        <w:t>Мафин</w:t>
      </w:r>
      <w:r>
        <w:rPr>
          <w:rStyle w:val="normaltextrun"/>
          <w:rFonts w:eastAsia="Arial Narrow"/>
          <w:sz w:val="28"/>
          <w:szCs w:val="28"/>
        </w:rPr>
        <w:t> и его веселые друзья»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Саша Чёрный «Мои собачьи мысли»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lastRenderedPageBreak/>
        <w:t>Алексей Шевченко «Сказки девочки Даши», «Сказки храброго воробья» и другие книги из серии «</w:t>
      </w:r>
      <w:r>
        <w:rPr>
          <w:rStyle w:val="spellingerror"/>
          <w:rFonts w:eastAsia="Arial Narrow"/>
          <w:sz w:val="28"/>
          <w:szCs w:val="28"/>
        </w:rPr>
        <w:t>Понарошкино</w:t>
      </w:r>
      <w:r>
        <w:rPr>
          <w:rStyle w:val="normaltextrun"/>
          <w:rFonts w:eastAsia="Arial Narrow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 xml:space="preserve">Сборник сказок «Солнечный зайчик» </w:t>
      </w:r>
    </w:p>
    <w:p w:rsidR="00B10CB6" w:rsidRDefault="00B10CB6" w:rsidP="00B10C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Arial Narrow" w:hAnsi="Calibri"/>
          <w:b/>
          <w:bCs/>
          <w:color w:val="000000"/>
          <w:sz w:val="28"/>
          <w:szCs w:val="28"/>
        </w:rPr>
      </w:pPr>
    </w:p>
    <w:p w:rsidR="00B10CB6" w:rsidRDefault="00B10CB6" w:rsidP="00B10CB6">
      <w:pPr>
        <w:pStyle w:val="paragraph"/>
        <w:spacing w:before="0" w:beforeAutospacing="0" w:after="0" w:afterAutospacing="0"/>
        <w:textAlignment w:val="baseline"/>
        <w:rPr>
          <w:b/>
          <w:bCs/>
          <w:color w:val="365F91"/>
          <w:sz w:val="28"/>
          <w:szCs w:val="28"/>
        </w:rPr>
      </w:pPr>
      <w:r>
        <w:rPr>
          <w:rStyle w:val="normaltextrun"/>
          <w:rFonts w:ascii="Calibri" w:eastAsia="Arial Narrow" w:hAnsi="Calibri"/>
          <w:b/>
          <w:bCs/>
          <w:color w:val="000000"/>
          <w:sz w:val="28"/>
          <w:szCs w:val="28"/>
        </w:rPr>
        <w:t>Книги для детей среднего школьного возраста </w:t>
      </w:r>
      <w:r>
        <w:rPr>
          <w:rStyle w:val="eop"/>
          <w:rFonts w:ascii="Calibri" w:hAnsi="Calibri"/>
          <w:b/>
          <w:bCs/>
          <w:color w:val="365F91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13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spellingerror"/>
          <w:rFonts w:eastAsia="Arial Narrow"/>
          <w:sz w:val="28"/>
          <w:szCs w:val="28"/>
        </w:rPr>
        <w:t>Наринэ</w:t>
      </w:r>
      <w:r>
        <w:rPr>
          <w:rStyle w:val="normaltextrun"/>
          <w:rFonts w:eastAsia="Arial Narrow"/>
          <w:sz w:val="28"/>
          <w:szCs w:val="28"/>
        </w:rPr>
        <w:t> </w:t>
      </w:r>
      <w:r>
        <w:rPr>
          <w:rStyle w:val="spellingerror"/>
          <w:rFonts w:eastAsia="Arial Narrow"/>
          <w:sz w:val="28"/>
          <w:szCs w:val="28"/>
        </w:rPr>
        <w:t>Абгарян</w:t>
      </w:r>
      <w:r>
        <w:rPr>
          <w:rStyle w:val="normaltextrun"/>
          <w:rFonts w:eastAsia="Arial Narrow"/>
          <w:sz w:val="28"/>
          <w:szCs w:val="28"/>
        </w:rPr>
        <w:t> «</w:t>
      </w:r>
      <w:r>
        <w:rPr>
          <w:rStyle w:val="spellingerror"/>
          <w:rFonts w:eastAsia="Arial Narrow"/>
          <w:sz w:val="28"/>
          <w:szCs w:val="28"/>
        </w:rPr>
        <w:t>Манюня</w:t>
      </w:r>
      <w:r>
        <w:rPr>
          <w:rStyle w:val="normaltextrun"/>
          <w:rFonts w:eastAsia="Arial Narrow"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14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Кир Булычев «Девочка с земли», «Конец Атлантиды» и другие книги из цикла «Алиса»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15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Анне-</w:t>
      </w:r>
      <w:r>
        <w:rPr>
          <w:rStyle w:val="spellingerror"/>
          <w:rFonts w:eastAsia="Arial Narrow"/>
          <w:sz w:val="28"/>
          <w:szCs w:val="28"/>
        </w:rPr>
        <w:t>Катрине</w:t>
      </w:r>
      <w:r>
        <w:rPr>
          <w:rStyle w:val="normaltextrun"/>
          <w:rFonts w:eastAsia="Arial Narrow"/>
          <w:sz w:val="28"/>
          <w:szCs w:val="28"/>
        </w:rPr>
        <w:t> </w:t>
      </w:r>
      <w:r>
        <w:rPr>
          <w:rStyle w:val="spellingerror"/>
          <w:rFonts w:eastAsia="Arial Narrow"/>
          <w:sz w:val="28"/>
          <w:szCs w:val="28"/>
        </w:rPr>
        <w:t>Вестли</w:t>
      </w:r>
      <w:r>
        <w:rPr>
          <w:rStyle w:val="normaltextrun"/>
          <w:rFonts w:eastAsia="Arial Narrow"/>
          <w:sz w:val="28"/>
          <w:szCs w:val="28"/>
        </w:rPr>
        <w:t> «Папа, мама, бабушка, восемь детей и грузовик»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16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Эдуард </w:t>
      </w:r>
      <w:r>
        <w:rPr>
          <w:rStyle w:val="spellingerror"/>
          <w:rFonts w:eastAsia="Arial Narrow"/>
          <w:sz w:val="28"/>
          <w:szCs w:val="28"/>
        </w:rPr>
        <w:t>Веркин</w:t>
      </w:r>
      <w:r>
        <w:rPr>
          <w:rStyle w:val="normaltextrun"/>
          <w:rFonts w:eastAsia="Arial Narrow"/>
          <w:sz w:val="28"/>
          <w:szCs w:val="28"/>
        </w:rPr>
        <w:t> «Только для мальчишек»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17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Валерий Гусев «Скелеты в тумане», «Попались, которые кусались!», «Каникулы с невидимкой», «Нападение голодного пылесоса»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18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Елена </w:t>
      </w:r>
      <w:r>
        <w:rPr>
          <w:rStyle w:val="spellingerror"/>
          <w:rFonts w:eastAsia="Arial Narrow"/>
          <w:sz w:val="28"/>
          <w:szCs w:val="28"/>
        </w:rPr>
        <w:t>Габова</w:t>
      </w:r>
      <w:r>
        <w:rPr>
          <w:rStyle w:val="normaltextrun"/>
          <w:rFonts w:eastAsia="Arial Narrow"/>
          <w:sz w:val="28"/>
          <w:szCs w:val="28"/>
        </w:rPr>
        <w:t> «Отпусти меня!», «Дождь из прошлого века», «Плыли облака», «Осторожно, каникулы», «Никто не видел Рыжего» и другие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19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Нина </w:t>
      </w:r>
      <w:r>
        <w:rPr>
          <w:rStyle w:val="spellingerror"/>
          <w:rFonts w:eastAsia="Arial Narrow"/>
          <w:sz w:val="28"/>
          <w:szCs w:val="28"/>
        </w:rPr>
        <w:t>Дашевская</w:t>
      </w:r>
      <w:r>
        <w:rPr>
          <w:rStyle w:val="normaltextrun"/>
          <w:rFonts w:eastAsia="Arial Narrow"/>
          <w:sz w:val="28"/>
          <w:szCs w:val="28"/>
        </w:rPr>
        <w:t> «Вилли», «Я не тормоз»</w:t>
      </w:r>
      <w:r>
        <w:rPr>
          <w:rStyle w:val="eop"/>
          <w:sz w:val="28"/>
          <w:szCs w:val="28"/>
        </w:rPr>
        <w:t> </w:t>
      </w:r>
    </w:p>
    <w:p w:rsidR="00B10CB6" w:rsidRDefault="00B10CB6" w:rsidP="00B10CB6">
      <w:pPr>
        <w:pStyle w:val="paragraph"/>
        <w:spacing w:before="0" w:beforeAutospacing="0" w:after="0" w:afterAutospacing="0"/>
        <w:ind w:left="27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40. </w:t>
      </w:r>
      <w:r>
        <w:rPr>
          <w:rStyle w:val="spellingerror"/>
          <w:rFonts w:eastAsia="Arial Narrow"/>
          <w:sz w:val="28"/>
          <w:szCs w:val="28"/>
        </w:rPr>
        <w:t>СкоттО</w:t>
      </w:r>
      <w:r>
        <w:rPr>
          <w:rStyle w:val="normaltextrun"/>
          <w:rFonts w:eastAsia="Arial Narrow"/>
          <w:sz w:val="28"/>
          <w:szCs w:val="28"/>
        </w:rPr>
        <w:t> Дел «Остров голубых дельфинов»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20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Дарья </w:t>
      </w:r>
      <w:r>
        <w:rPr>
          <w:rStyle w:val="spellingerror"/>
          <w:rFonts w:eastAsia="Arial Narrow"/>
          <w:sz w:val="28"/>
          <w:szCs w:val="28"/>
        </w:rPr>
        <w:t>Доцук</w:t>
      </w:r>
      <w:r>
        <w:rPr>
          <w:rStyle w:val="normaltextrun"/>
          <w:rFonts w:eastAsia="Arial Narrow"/>
          <w:sz w:val="28"/>
          <w:szCs w:val="28"/>
        </w:rPr>
        <w:t> «Голос»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21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Дмитрий </w:t>
      </w:r>
      <w:r>
        <w:rPr>
          <w:rStyle w:val="spellingerror"/>
          <w:rFonts w:eastAsia="Arial Narrow"/>
          <w:sz w:val="28"/>
          <w:szCs w:val="28"/>
        </w:rPr>
        <w:t>Емец</w:t>
      </w:r>
      <w:r>
        <w:rPr>
          <w:rStyle w:val="normaltextrun"/>
          <w:rFonts w:eastAsia="Arial Narrow"/>
          <w:sz w:val="28"/>
          <w:szCs w:val="28"/>
        </w:rPr>
        <w:t>. Цикл книг о Тане Гроттер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22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Андрей </w:t>
      </w:r>
      <w:r>
        <w:rPr>
          <w:rStyle w:val="spellingerror"/>
          <w:rFonts w:eastAsia="Arial Narrow"/>
          <w:sz w:val="28"/>
          <w:szCs w:val="28"/>
        </w:rPr>
        <w:t>Жвалевский</w:t>
      </w:r>
      <w:r>
        <w:rPr>
          <w:rStyle w:val="normaltextrun"/>
          <w:rFonts w:eastAsia="Arial Narrow"/>
          <w:sz w:val="28"/>
          <w:szCs w:val="28"/>
        </w:rPr>
        <w:t>, Евгения Пастернак «Время всегда хорошее»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23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Андрей Канев «Кладоискатели»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24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Януш Корчак «Король </w:t>
      </w:r>
      <w:r>
        <w:rPr>
          <w:rStyle w:val="spellingerror"/>
          <w:rFonts w:eastAsia="Arial Narrow"/>
          <w:sz w:val="28"/>
          <w:szCs w:val="28"/>
        </w:rPr>
        <w:t>Матиуш</w:t>
      </w:r>
      <w:r>
        <w:rPr>
          <w:rStyle w:val="normaltextrun"/>
          <w:rFonts w:eastAsia="Arial Narrow"/>
          <w:sz w:val="28"/>
          <w:szCs w:val="28"/>
        </w:rPr>
        <w:t> Первый»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25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Анна </w:t>
      </w:r>
      <w:r>
        <w:rPr>
          <w:rStyle w:val="spellingerror"/>
          <w:rFonts w:eastAsia="Arial Narrow"/>
          <w:sz w:val="28"/>
          <w:szCs w:val="28"/>
        </w:rPr>
        <w:t>Кичайкина</w:t>
      </w:r>
      <w:r>
        <w:rPr>
          <w:rStyle w:val="normaltextrun"/>
          <w:rFonts w:eastAsia="Arial Narrow"/>
          <w:sz w:val="28"/>
          <w:szCs w:val="28"/>
        </w:rPr>
        <w:t> «Дневник Мишки Клюшкина»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26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Тамара Крюкова «Потапов, к доске!», «Блог кото-сапиенса» и др.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27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Юлия Кузнецова «Первая работа»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28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Светлана Лаврова «Требуется гувернантка для детей волшебника»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29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Клайв Стейплз Льюис «Хроники Нарнии», «Покоритель зари», или плавание на край света»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30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Тамара Михеева «Дети дельфинов», «Лёгкие горы»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31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Екатерина Мурашова «Класс коррекции»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32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Юрий Олеша «Королевство кривых зеркал»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33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Р. Дж. Паласио «Чудо»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34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Мария Парр «Вафельное сердце»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35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Сара Пеннипакер «Пакс»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36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Ник Перумов «Рождение мага»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37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Любовь Романова «Дети крыш»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38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Джоан Роулинг. Цикл книг о Гарри Поттере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39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Дина Сабитова «Где нет зимы»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0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Анатолий Саков «Вовкины звездопады»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1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Владимир Тимин «Мальчик из Перми Вычегодской», «Затерявшийся в парме БТР»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2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Ульф Старк «Пусть танцуют белые медведи»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3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Клайв Стейплз Льюис «Хроники Нарнии»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4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Аркадий и Борис Стругацкие «Стажеры»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5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t>Стивен Хокинг «Джордж и тайны Вселенной»</w:t>
      </w:r>
      <w:r>
        <w:rPr>
          <w:rStyle w:val="eop"/>
          <w:sz w:val="28"/>
          <w:szCs w:val="28"/>
        </w:rPr>
        <w:t> </w:t>
      </w:r>
    </w:p>
    <w:p w:rsidR="00B10CB6" w:rsidRDefault="00B10CB6" w:rsidP="00D64E90">
      <w:pPr>
        <w:pStyle w:val="paragraph"/>
        <w:numPr>
          <w:ilvl w:val="0"/>
          <w:numId w:val="46"/>
        </w:numPr>
        <w:spacing w:before="0" w:beforeAutospacing="0" w:after="0" w:afterAutospacing="0"/>
        <w:ind w:left="270" w:firstLine="0"/>
        <w:textAlignment w:val="baseline"/>
        <w:rPr>
          <w:sz w:val="28"/>
          <w:szCs w:val="28"/>
        </w:rPr>
      </w:pPr>
      <w:r>
        <w:rPr>
          <w:rStyle w:val="normaltextrun"/>
          <w:rFonts w:eastAsia="Arial Narrow"/>
          <w:sz w:val="28"/>
          <w:szCs w:val="28"/>
        </w:rPr>
        <w:lastRenderedPageBreak/>
        <w:t>Михаэль Энде «Бесконечная книга»</w:t>
      </w:r>
      <w:r>
        <w:rPr>
          <w:rStyle w:val="eop"/>
          <w:sz w:val="28"/>
          <w:szCs w:val="28"/>
        </w:rPr>
        <w:t> </w:t>
      </w:r>
    </w:p>
    <w:p w:rsidR="00CA703D" w:rsidRPr="00950068" w:rsidRDefault="00CA703D" w:rsidP="00B10CB6">
      <w:pPr>
        <w:pStyle w:val="1"/>
        <w:rPr>
          <w:rFonts w:ascii="Times New Roman" w:hAnsi="Times New Roman" w:cs="Times New Roman"/>
          <w:iCs/>
        </w:rPr>
      </w:pPr>
    </w:p>
    <w:sectPr w:rsidR="00CA703D" w:rsidRPr="00950068" w:rsidSect="00F25D9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27" w:rsidRDefault="00D11727" w:rsidP="007D1E95">
      <w:pPr>
        <w:spacing w:after="0" w:line="240" w:lineRule="auto"/>
      </w:pPr>
      <w:r>
        <w:separator/>
      </w:r>
    </w:p>
  </w:endnote>
  <w:endnote w:type="continuationSeparator" w:id="0">
    <w:p w:rsidR="00D11727" w:rsidRDefault="00D11727" w:rsidP="007D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948688"/>
      <w:docPartObj>
        <w:docPartGallery w:val="Page Numbers (Bottom of Page)"/>
        <w:docPartUnique/>
      </w:docPartObj>
    </w:sdtPr>
    <w:sdtEndPr/>
    <w:sdtContent>
      <w:p w:rsidR="001D054C" w:rsidRDefault="001D054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1BB">
          <w:rPr>
            <w:noProof/>
          </w:rPr>
          <w:t>5</w:t>
        </w:r>
        <w:r>
          <w:fldChar w:fldCharType="end"/>
        </w:r>
      </w:p>
    </w:sdtContent>
  </w:sdt>
  <w:p w:rsidR="001D054C" w:rsidRDefault="001D05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27" w:rsidRDefault="00D11727" w:rsidP="007D1E95">
      <w:pPr>
        <w:spacing w:after="0" w:line="240" w:lineRule="auto"/>
      </w:pPr>
      <w:r>
        <w:separator/>
      </w:r>
    </w:p>
  </w:footnote>
  <w:footnote w:type="continuationSeparator" w:id="0">
    <w:p w:rsidR="00D11727" w:rsidRDefault="00D11727" w:rsidP="007D1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7BC"/>
    <w:multiLevelType w:val="multilevel"/>
    <w:tmpl w:val="1BDC16C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665C8"/>
    <w:multiLevelType w:val="multilevel"/>
    <w:tmpl w:val="D4D6AF2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22BA1"/>
    <w:multiLevelType w:val="multilevel"/>
    <w:tmpl w:val="E51887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E5863"/>
    <w:multiLevelType w:val="multilevel"/>
    <w:tmpl w:val="1166C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B09C5"/>
    <w:multiLevelType w:val="multilevel"/>
    <w:tmpl w:val="1B7CB0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11969"/>
    <w:multiLevelType w:val="multilevel"/>
    <w:tmpl w:val="F42A8B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432796"/>
    <w:multiLevelType w:val="multilevel"/>
    <w:tmpl w:val="A8684C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B7D0C"/>
    <w:multiLevelType w:val="multilevel"/>
    <w:tmpl w:val="EF345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A329CF"/>
    <w:multiLevelType w:val="multilevel"/>
    <w:tmpl w:val="5344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253334"/>
    <w:multiLevelType w:val="multilevel"/>
    <w:tmpl w:val="24124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B2567F"/>
    <w:multiLevelType w:val="hybridMultilevel"/>
    <w:tmpl w:val="316A1200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87319F0"/>
    <w:multiLevelType w:val="multilevel"/>
    <w:tmpl w:val="6C24213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123E1"/>
    <w:multiLevelType w:val="multilevel"/>
    <w:tmpl w:val="4D761B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5E783D"/>
    <w:multiLevelType w:val="multilevel"/>
    <w:tmpl w:val="37AE8DA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3A247A"/>
    <w:multiLevelType w:val="multilevel"/>
    <w:tmpl w:val="3BB855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256AE"/>
    <w:multiLevelType w:val="multilevel"/>
    <w:tmpl w:val="521C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E33A9C"/>
    <w:multiLevelType w:val="multilevel"/>
    <w:tmpl w:val="6F2667C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812E95"/>
    <w:multiLevelType w:val="multilevel"/>
    <w:tmpl w:val="8BD02EA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D04ABA"/>
    <w:multiLevelType w:val="multilevel"/>
    <w:tmpl w:val="F3E4F4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6C2836"/>
    <w:multiLevelType w:val="multilevel"/>
    <w:tmpl w:val="9BD6F6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9131E0"/>
    <w:multiLevelType w:val="multilevel"/>
    <w:tmpl w:val="3AFAFD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1334E"/>
    <w:multiLevelType w:val="multilevel"/>
    <w:tmpl w:val="FA08B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C5604B"/>
    <w:multiLevelType w:val="hybridMultilevel"/>
    <w:tmpl w:val="BE14AA26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4A79532B"/>
    <w:multiLevelType w:val="multilevel"/>
    <w:tmpl w:val="CA4405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FD09EA"/>
    <w:multiLevelType w:val="multilevel"/>
    <w:tmpl w:val="F63E61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F709A"/>
    <w:multiLevelType w:val="multilevel"/>
    <w:tmpl w:val="2250A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F1193"/>
    <w:multiLevelType w:val="multilevel"/>
    <w:tmpl w:val="C5ACDE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FC0884"/>
    <w:multiLevelType w:val="multilevel"/>
    <w:tmpl w:val="CB0646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6C11E5"/>
    <w:multiLevelType w:val="multilevel"/>
    <w:tmpl w:val="690690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BD0EC6"/>
    <w:multiLevelType w:val="multilevel"/>
    <w:tmpl w:val="EDDA53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7148F6"/>
    <w:multiLevelType w:val="multilevel"/>
    <w:tmpl w:val="802458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C47AD"/>
    <w:multiLevelType w:val="hybridMultilevel"/>
    <w:tmpl w:val="D332D47A"/>
    <w:lvl w:ilvl="0" w:tplc="4AFAA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2C27F6"/>
    <w:multiLevelType w:val="multilevel"/>
    <w:tmpl w:val="80A8310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6C1D14"/>
    <w:multiLevelType w:val="multilevel"/>
    <w:tmpl w:val="8346B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AF1AD9"/>
    <w:multiLevelType w:val="multilevel"/>
    <w:tmpl w:val="3A9259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730C50"/>
    <w:multiLevelType w:val="multilevel"/>
    <w:tmpl w:val="0B2AC9E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A62A43"/>
    <w:multiLevelType w:val="hybridMultilevel"/>
    <w:tmpl w:val="47FCE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501C8"/>
    <w:multiLevelType w:val="multilevel"/>
    <w:tmpl w:val="26FE233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AD0B71"/>
    <w:multiLevelType w:val="multilevel"/>
    <w:tmpl w:val="4DB47AD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A93564"/>
    <w:multiLevelType w:val="hybridMultilevel"/>
    <w:tmpl w:val="DA34A0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796395"/>
    <w:multiLevelType w:val="multilevel"/>
    <w:tmpl w:val="3C3A0F9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F00566"/>
    <w:multiLevelType w:val="multilevel"/>
    <w:tmpl w:val="A568319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692C0B"/>
    <w:multiLevelType w:val="hybridMultilevel"/>
    <w:tmpl w:val="96E0A3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6F0F2D"/>
    <w:multiLevelType w:val="multilevel"/>
    <w:tmpl w:val="CDA272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6C2475"/>
    <w:multiLevelType w:val="hybridMultilevel"/>
    <w:tmpl w:val="BE126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45026"/>
    <w:multiLevelType w:val="multilevel"/>
    <w:tmpl w:val="F5E26B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D474FD"/>
    <w:multiLevelType w:val="multilevel"/>
    <w:tmpl w:val="C80CECC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31"/>
  </w:num>
  <w:num w:numId="3">
    <w:abstractNumId w:val="22"/>
  </w:num>
  <w:num w:numId="4">
    <w:abstractNumId w:val="39"/>
  </w:num>
  <w:num w:numId="5">
    <w:abstractNumId w:val="44"/>
  </w:num>
  <w:num w:numId="6">
    <w:abstractNumId w:val="36"/>
  </w:num>
  <w:num w:numId="7">
    <w:abstractNumId w:val="8"/>
  </w:num>
  <w:num w:numId="8">
    <w:abstractNumId w:val="25"/>
  </w:num>
  <w:num w:numId="9">
    <w:abstractNumId w:val="3"/>
  </w:num>
  <w:num w:numId="10">
    <w:abstractNumId w:val="21"/>
  </w:num>
  <w:num w:numId="11">
    <w:abstractNumId w:val="7"/>
  </w:num>
  <w:num w:numId="12">
    <w:abstractNumId w:val="27"/>
  </w:num>
  <w:num w:numId="13">
    <w:abstractNumId w:val="15"/>
  </w:num>
  <w:num w:numId="14">
    <w:abstractNumId w:val="6"/>
  </w:num>
  <w:num w:numId="15">
    <w:abstractNumId w:val="9"/>
  </w:num>
  <w:num w:numId="16">
    <w:abstractNumId w:val="33"/>
  </w:num>
  <w:num w:numId="17">
    <w:abstractNumId w:val="28"/>
  </w:num>
  <w:num w:numId="18">
    <w:abstractNumId w:val="30"/>
  </w:num>
  <w:num w:numId="19">
    <w:abstractNumId w:val="24"/>
  </w:num>
  <w:num w:numId="20">
    <w:abstractNumId w:val="2"/>
  </w:num>
  <w:num w:numId="21">
    <w:abstractNumId w:val="34"/>
  </w:num>
  <w:num w:numId="22">
    <w:abstractNumId w:val="5"/>
  </w:num>
  <w:num w:numId="23">
    <w:abstractNumId w:val="18"/>
  </w:num>
  <w:num w:numId="24">
    <w:abstractNumId w:val="4"/>
  </w:num>
  <w:num w:numId="25">
    <w:abstractNumId w:val="43"/>
  </w:num>
  <w:num w:numId="26">
    <w:abstractNumId w:val="14"/>
  </w:num>
  <w:num w:numId="27">
    <w:abstractNumId w:val="26"/>
  </w:num>
  <w:num w:numId="28">
    <w:abstractNumId w:val="35"/>
  </w:num>
  <w:num w:numId="29">
    <w:abstractNumId w:val="17"/>
  </w:num>
  <w:num w:numId="30">
    <w:abstractNumId w:val="23"/>
  </w:num>
  <w:num w:numId="31">
    <w:abstractNumId w:val="46"/>
  </w:num>
  <w:num w:numId="32">
    <w:abstractNumId w:val="38"/>
  </w:num>
  <w:num w:numId="33">
    <w:abstractNumId w:val="45"/>
  </w:num>
  <w:num w:numId="34">
    <w:abstractNumId w:val="40"/>
  </w:num>
  <w:num w:numId="35">
    <w:abstractNumId w:val="13"/>
  </w:num>
  <w:num w:numId="36">
    <w:abstractNumId w:val="29"/>
  </w:num>
  <w:num w:numId="37">
    <w:abstractNumId w:val="32"/>
  </w:num>
  <w:num w:numId="38">
    <w:abstractNumId w:val="12"/>
  </w:num>
  <w:num w:numId="39">
    <w:abstractNumId w:val="19"/>
  </w:num>
  <w:num w:numId="40">
    <w:abstractNumId w:val="20"/>
  </w:num>
  <w:num w:numId="41">
    <w:abstractNumId w:val="37"/>
  </w:num>
  <w:num w:numId="42">
    <w:abstractNumId w:val="1"/>
  </w:num>
  <w:num w:numId="43">
    <w:abstractNumId w:val="11"/>
  </w:num>
  <w:num w:numId="44">
    <w:abstractNumId w:val="16"/>
  </w:num>
  <w:num w:numId="45">
    <w:abstractNumId w:val="0"/>
  </w:num>
  <w:num w:numId="46">
    <w:abstractNumId w:val="41"/>
  </w:num>
  <w:num w:numId="47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35"/>
    <w:rsid w:val="00010DC4"/>
    <w:rsid w:val="00034592"/>
    <w:rsid w:val="000402AB"/>
    <w:rsid w:val="0007177B"/>
    <w:rsid w:val="00083E95"/>
    <w:rsid w:val="000A1AE2"/>
    <w:rsid w:val="000A4D4E"/>
    <w:rsid w:val="000C100A"/>
    <w:rsid w:val="000C2A9C"/>
    <w:rsid w:val="000C4377"/>
    <w:rsid w:val="000E0B41"/>
    <w:rsid w:val="000F23DA"/>
    <w:rsid w:val="000F565F"/>
    <w:rsid w:val="001110C2"/>
    <w:rsid w:val="00117B82"/>
    <w:rsid w:val="001250DB"/>
    <w:rsid w:val="00131CB3"/>
    <w:rsid w:val="00132225"/>
    <w:rsid w:val="0013613E"/>
    <w:rsid w:val="00150F32"/>
    <w:rsid w:val="00154557"/>
    <w:rsid w:val="001800F3"/>
    <w:rsid w:val="0019422D"/>
    <w:rsid w:val="00197E0D"/>
    <w:rsid w:val="001B1E08"/>
    <w:rsid w:val="001C0147"/>
    <w:rsid w:val="001C431F"/>
    <w:rsid w:val="001C79BC"/>
    <w:rsid w:val="001D054C"/>
    <w:rsid w:val="001D0BEF"/>
    <w:rsid w:val="001D1F75"/>
    <w:rsid w:val="001E3448"/>
    <w:rsid w:val="001E5A7A"/>
    <w:rsid w:val="001F4D74"/>
    <w:rsid w:val="00212191"/>
    <w:rsid w:val="00217FA4"/>
    <w:rsid w:val="002243BD"/>
    <w:rsid w:val="00225272"/>
    <w:rsid w:val="00240481"/>
    <w:rsid w:val="00245E86"/>
    <w:rsid w:val="00251D51"/>
    <w:rsid w:val="002525E8"/>
    <w:rsid w:val="00264450"/>
    <w:rsid w:val="00277841"/>
    <w:rsid w:val="002812B1"/>
    <w:rsid w:val="00297A50"/>
    <w:rsid w:val="002A5C8A"/>
    <w:rsid w:val="002B1135"/>
    <w:rsid w:val="002B41B8"/>
    <w:rsid w:val="002C0566"/>
    <w:rsid w:val="002C3968"/>
    <w:rsid w:val="002D0662"/>
    <w:rsid w:val="00304540"/>
    <w:rsid w:val="003216E1"/>
    <w:rsid w:val="003426A9"/>
    <w:rsid w:val="0035248E"/>
    <w:rsid w:val="00353095"/>
    <w:rsid w:val="00361248"/>
    <w:rsid w:val="0036504F"/>
    <w:rsid w:val="00373821"/>
    <w:rsid w:val="003949F4"/>
    <w:rsid w:val="00394CD2"/>
    <w:rsid w:val="0039512B"/>
    <w:rsid w:val="003B0A01"/>
    <w:rsid w:val="003B3174"/>
    <w:rsid w:val="003B6183"/>
    <w:rsid w:val="003C6601"/>
    <w:rsid w:val="003D42DF"/>
    <w:rsid w:val="003D77A5"/>
    <w:rsid w:val="003E17C8"/>
    <w:rsid w:val="003E7F74"/>
    <w:rsid w:val="003F265D"/>
    <w:rsid w:val="003F2FAA"/>
    <w:rsid w:val="003F39DF"/>
    <w:rsid w:val="00406EFC"/>
    <w:rsid w:val="004079C8"/>
    <w:rsid w:val="00421FF6"/>
    <w:rsid w:val="004306DA"/>
    <w:rsid w:val="004455A5"/>
    <w:rsid w:val="00445619"/>
    <w:rsid w:val="00445695"/>
    <w:rsid w:val="00467771"/>
    <w:rsid w:val="00483DDC"/>
    <w:rsid w:val="004843A3"/>
    <w:rsid w:val="00495254"/>
    <w:rsid w:val="004B7A47"/>
    <w:rsid w:val="004D2F35"/>
    <w:rsid w:val="004D607B"/>
    <w:rsid w:val="004E6E82"/>
    <w:rsid w:val="004F66A0"/>
    <w:rsid w:val="005045DB"/>
    <w:rsid w:val="00505866"/>
    <w:rsid w:val="00514EE1"/>
    <w:rsid w:val="0051632C"/>
    <w:rsid w:val="00535F9C"/>
    <w:rsid w:val="00540352"/>
    <w:rsid w:val="00543A17"/>
    <w:rsid w:val="00557C16"/>
    <w:rsid w:val="005612CC"/>
    <w:rsid w:val="00565565"/>
    <w:rsid w:val="005776CB"/>
    <w:rsid w:val="005805B8"/>
    <w:rsid w:val="0058468F"/>
    <w:rsid w:val="00594CD6"/>
    <w:rsid w:val="005957DB"/>
    <w:rsid w:val="005A71B4"/>
    <w:rsid w:val="005B05CB"/>
    <w:rsid w:val="005B7BD4"/>
    <w:rsid w:val="005C1A46"/>
    <w:rsid w:val="005C5B19"/>
    <w:rsid w:val="005C6FB5"/>
    <w:rsid w:val="005D5A5C"/>
    <w:rsid w:val="005E0D0B"/>
    <w:rsid w:val="005E1DE5"/>
    <w:rsid w:val="00602EF3"/>
    <w:rsid w:val="00607590"/>
    <w:rsid w:val="00612447"/>
    <w:rsid w:val="006218CD"/>
    <w:rsid w:val="006231D7"/>
    <w:rsid w:val="006626B6"/>
    <w:rsid w:val="00663063"/>
    <w:rsid w:val="00664E4E"/>
    <w:rsid w:val="00674996"/>
    <w:rsid w:val="00681E3F"/>
    <w:rsid w:val="00691B73"/>
    <w:rsid w:val="00694B36"/>
    <w:rsid w:val="006B042B"/>
    <w:rsid w:val="006B180C"/>
    <w:rsid w:val="006B48C3"/>
    <w:rsid w:val="006D797C"/>
    <w:rsid w:val="006E057F"/>
    <w:rsid w:val="0070093E"/>
    <w:rsid w:val="007057E3"/>
    <w:rsid w:val="00731C2F"/>
    <w:rsid w:val="007501D8"/>
    <w:rsid w:val="00754B6D"/>
    <w:rsid w:val="00761DE5"/>
    <w:rsid w:val="00764630"/>
    <w:rsid w:val="00773707"/>
    <w:rsid w:val="007737E7"/>
    <w:rsid w:val="007815D6"/>
    <w:rsid w:val="00782D93"/>
    <w:rsid w:val="0079226A"/>
    <w:rsid w:val="00793984"/>
    <w:rsid w:val="007A0FE4"/>
    <w:rsid w:val="007B1E32"/>
    <w:rsid w:val="007B7C29"/>
    <w:rsid w:val="007C26C1"/>
    <w:rsid w:val="007D1E95"/>
    <w:rsid w:val="007D5AA7"/>
    <w:rsid w:val="007D5ED0"/>
    <w:rsid w:val="007E2269"/>
    <w:rsid w:val="007E26C3"/>
    <w:rsid w:val="007E6CAA"/>
    <w:rsid w:val="007F6F00"/>
    <w:rsid w:val="00813246"/>
    <w:rsid w:val="00813DDD"/>
    <w:rsid w:val="00831CF9"/>
    <w:rsid w:val="00852193"/>
    <w:rsid w:val="00853CD0"/>
    <w:rsid w:val="008911F1"/>
    <w:rsid w:val="00892147"/>
    <w:rsid w:val="008A5259"/>
    <w:rsid w:val="008B1905"/>
    <w:rsid w:val="008C5FEF"/>
    <w:rsid w:val="008F40A3"/>
    <w:rsid w:val="00913006"/>
    <w:rsid w:val="00921C7A"/>
    <w:rsid w:val="00927636"/>
    <w:rsid w:val="00936ED4"/>
    <w:rsid w:val="00950068"/>
    <w:rsid w:val="00954C57"/>
    <w:rsid w:val="009621D2"/>
    <w:rsid w:val="00966E57"/>
    <w:rsid w:val="009756D6"/>
    <w:rsid w:val="00975CF5"/>
    <w:rsid w:val="00986BB0"/>
    <w:rsid w:val="0099424D"/>
    <w:rsid w:val="009A01BB"/>
    <w:rsid w:val="009A3E0E"/>
    <w:rsid w:val="009B1FCD"/>
    <w:rsid w:val="009B48EF"/>
    <w:rsid w:val="009B5515"/>
    <w:rsid w:val="009C199C"/>
    <w:rsid w:val="009D11EA"/>
    <w:rsid w:val="009D26F4"/>
    <w:rsid w:val="009D2DA7"/>
    <w:rsid w:val="009E5CCF"/>
    <w:rsid w:val="009F08A0"/>
    <w:rsid w:val="009F416D"/>
    <w:rsid w:val="009F48CF"/>
    <w:rsid w:val="009F74A8"/>
    <w:rsid w:val="00A4648F"/>
    <w:rsid w:val="00A55E23"/>
    <w:rsid w:val="00A806D9"/>
    <w:rsid w:val="00A90534"/>
    <w:rsid w:val="00A92012"/>
    <w:rsid w:val="00AA5F5D"/>
    <w:rsid w:val="00AB12AB"/>
    <w:rsid w:val="00AB7316"/>
    <w:rsid w:val="00AB74B2"/>
    <w:rsid w:val="00AC27B3"/>
    <w:rsid w:val="00AC4FB1"/>
    <w:rsid w:val="00AD3E42"/>
    <w:rsid w:val="00AD5618"/>
    <w:rsid w:val="00AD5BA6"/>
    <w:rsid w:val="00AF584D"/>
    <w:rsid w:val="00AF6BAA"/>
    <w:rsid w:val="00B022E2"/>
    <w:rsid w:val="00B04B15"/>
    <w:rsid w:val="00B10CB6"/>
    <w:rsid w:val="00B16E43"/>
    <w:rsid w:val="00B21F7B"/>
    <w:rsid w:val="00B23E97"/>
    <w:rsid w:val="00B47925"/>
    <w:rsid w:val="00B64232"/>
    <w:rsid w:val="00B947B2"/>
    <w:rsid w:val="00BA6470"/>
    <w:rsid w:val="00BC60EB"/>
    <w:rsid w:val="00BC696D"/>
    <w:rsid w:val="00C164D6"/>
    <w:rsid w:val="00C565DB"/>
    <w:rsid w:val="00C62D70"/>
    <w:rsid w:val="00C958EE"/>
    <w:rsid w:val="00CA6676"/>
    <w:rsid w:val="00CA703D"/>
    <w:rsid w:val="00CB75B0"/>
    <w:rsid w:val="00CC04A6"/>
    <w:rsid w:val="00CD0A06"/>
    <w:rsid w:val="00CD45F7"/>
    <w:rsid w:val="00CE15C2"/>
    <w:rsid w:val="00D005E0"/>
    <w:rsid w:val="00D06A96"/>
    <w:rsid w:val="00D11727"/>
    <w:rsid w:val="00D149F6"/>
    <w:rsid w:val="00D35A0A"/>
    <w:rsid w:val="00D37B69"/>
    <w:rsid w:val="00D534DA"/>
    <w:rsid w:val="00D564A2"/>
    <w:rsid w:val="00D64E90"/>
    <w:rsid w:val="00D71D95"/>
    <w:rsid w:val="00D75015"/>
    <w:rsid w:val="00D75887"/>
    <w:rsid w:val="00D85A98"/>
    <w:rsid w:val="00D86AEF"/>
    <w:rsid w:val="00D92242"/>
    <w:rsid w:val="00DF2073"/>
    <w:rsid w:val="00DF3148"/>
    <w:rsid w:val="00E15EC7"/>
    <w:rsid w:val="00E242B4"/>
    <w:rsid w:val="00E35FCD"/>
    <w:rsid w:val="00E36DCD"/>
    <w:rsid w:val="00E47256"/>
    <w:rsid w:val="00E60835"/>
    <w:rsid w:val="00E6335D"/>
    <w:rsid w:val="00E66827"/>
    <w:rsid w:val="00E730BA"/>
    <w:rsid w:val="00E73F10"/>
    <w:rsid w:val="00E8054B"/>
    <w:rsid w:val="00E95163"/>
    <w:rsid w:val="00EA2A34"/>
    <w:rsid w:val="00EA761C"/>
    <w:rsid w:val="00ED10CE"/>
    <w:rsid w:val="00EF4E01"/>
    <w:rsid w:val="00F13D21"/>
    <w:rsid w:val="00F22825"/>
    <w:rsid w:val="00F25D91"/>
    <w:rsid w:val="00F34346"/>
    <w:rsid w:val="00F36782"/>
    <w:rsid w:val="00F74C8D"/>
    <w:rsid w:val="00F83B85"/>
    <w:rsid w:val="00F83F36"/>
    <w:rsid w:val="00FD4F97"/>
    <w:rsid w:val="00FD52DC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F934DE-05AC-4344-90EC-12937808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56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4D2F3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4D2F35"/>
    <w:pPr>
      <w:widowControl w:val="0"/>
      <w:shd w:val="clear" w:color="auto" w:fill="FFFFFF"/>
      <w:spacing w:after="420" w:line="250" w:lineRule="exact"/>
      <w:ind w:hanging="300"/>
      <w:jc w:val="right"/>
    </w:pPr>
    <w:rPr>
      <w:rFonts w:ascii="Arial Narrow" w:eastAsia="Arial Narrow" w:hAnsi="Arial Narrow" w:cs="Arial Narrow"/>
      <w:sz w:val="21"/>
      <w:szCs w:val="21"/>
    </w:rPr>
  </w:style>
  <w:style w:type="character" w:customStyle="1" w:styleId="21">
    <w:name w:val="Основной текст (2)_"/>
    <w:basedOn w:val="a0"/>
    <w:link w:val="22"/>
    <w:locked/>
    <w:rsid w:val="004D2F35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D2F35"/>
    <w:pPr>
      <w:widowControl w:val="0"/>
      <w:shd w:val="clear" w:color="auto" w:fill="FFFFFF"/>
      <w:spacing w:before="180" w:after="420" w:line="206" w:lineRule="exac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character" w:customStyle="1" w:styleId="4">
    <w:name w:val="Основной текст (4)_"/>
    <w:basedOn w:val="a0"/>
    <w:link w:val="40"/>
    <w:locked/>
    <w:rsid w:val="004D2F3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2F35"/>
    <w:pPr>
      <w:widowControl w:val="0"/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6">
    <w:name w:val="Основной текст (6)_"/>
    <w:basedOn w:val="a0"/>
    <w:link w:val="60"/>
    <w:locked/>
    <w:rsid w:val="004D2F35"/>
    <w:rPr>
      <w:rFonts w:ascii="Arial Narrow" w:eastAsia="Arial Narrow" w:hAnsi="Arial Narrow" w:cs="Arial Narrow"/>
      <w:b/>
      <w:bCs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D2F35"/>
    <w:pPr>
      <w:widowControl w:val="0"/>
      <w:shd w:val="clear" w:color="auto" w:fill="FFFFFF"/>
      <w:spacing w:after="240" w:line="230" w:lineRule="exact"/>
      <w:jc w:val="center"/>
    </w:pPr>
    <w:rPr>
      <w:rFonts w:ascii="Arial Narrow" w:eastAsia="Arial Narrow" w:hAnsi="Arial Narrow" w:cs="Arial Narrow"/>
      <w:b/>
      <w:bCs/>
      <w:i/>
      <w:iCs/>
      <w:sz w:val="18"/>
      <w:szCs w:val="18"/>
    </w:rPr>
  </w:style>
  <w:style w:type="character" w:customStyle="1" w:styleId="a4">
    <w:name w:val="Основной текст + Полужирный"/>
    <w:basedOn w:val="a3"/>
    <w:rsid w:val="004D2F3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rsid w:val="004D2F35"/>
    <w:rPr>
      <w:rFonts w:ascii="Arial Narrow" w:eastAsia="Arial Narrow" w:hAnsi="Arial Narrow" w:cs="Arial Narrow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8pt">
    <w:name w:val="Основной текст + 8 pt"/>
    <w:aliases w:val="Полужирный"/>
    <w:basedOn w:val="a3"/>
    <w:rsid w:val="004D2F35"/>
    <w:rPr>
      <w:rFonts w:ascii="Arial Narrow" w:eastAsia="Arial Narrow" w:hAnsi="Arial Narrow" w:cs="Arial Narrow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4D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basedOn w:val="a0"/>
    <w:link w:val="70"/>
    <w:locked/>
    <w:rsid w:val="00F13D21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13D21"/>
    <w:pPr>
      <w:widowControl w:val="0"/>
      <w:shd w:val="clear" w:color="auto" w:fill="FFFFFF"/>
      <w:spacing w:before="180" w:after="180" w:line="0" w:lineRule="atLeast"/>
      <w:jc w:val="center"/>
    </w:pPr>
    <w:rPr>
      <w:rFonts w:ascii="Arial Narrow" w:eastAsia="Arial Narrow" w:hAnsi="Arial Narrow" w:cs="Arial Narrow"/>
      <w:b/>
      <w:bCs/>
      <w:sz w:val="17"/>
      <w:szCs w:val="17"/>
    </w:rPr>
  </w:style>
  <w:style w:type="character" w:customStyle="1" w:styleId="a7">
    <w:name w:val="Подпись к таблице_"/>
    <w:basedOn w:val="a0"/>
    <w:link w:val="a8"/>
    <w:locked/>
    <w:rsid w:val="00F13D21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F13D21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character" w:customStyle="1" w:styleId="Georgia">
    <w:name w:val="Основной текст + Georgia"/>
    <w:aliases w:val="8 pt"/>
    <w:basedOn w:val="a3"/>
    <w:rsid w:val="00E730BA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ngsanaUPC">
    <w:name w:val="Основной текст + AngsanaUPC"/>
    <w:aliases w:val="14 pt,Курсив,Масштаб 50%,Основной текст + Corbel,12 pt,Интервал 0 pt"/>
    <w:basedOn w:val="a3"/>
    <w:rsid w:val="00E730BA"/>
    <w:rPr>
      <w:rFonts w:ascii="AngsanaUPC" w:eastAsia="AngsanaUPC" w:hAnsi="AngsanaUPC" w:cs="AngsanaUPC"/>
      <w:i/>
      <w:iCs/>
      <w:color w:val="000000"/>
      <w:spacing w:val="0"/>
      <w:w w:val="50"/>
      <w:position w:val="0"/>
      <w:sz w:val="28"/>
      <w:szCs w:val="28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locked/>
    <w:rsid w:val="009A3E0E"/>
    <w:rPr>
      <w:rFonts w:ascii="Arial Narrow" w:eastAsia="Arial Narrow" w:hAnsi="Arial Narrow" w:cs="Arial Narrow"/>
      <w:i/>
      <w:i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A3E0E"/>
    <w:pPr>
      <w:widowControl w:val="0"/>
      <w:shd w:val="clear" w:color="auto" w:fill="FFFFFF"/>
      <w:spacing w:before="60" w:after="0" w:line="230" w:lineRule="exact"/>
      <w:jc w:val="center"/>
    </w:pPr>
    <w:rPr>
      <w:rFonts w:ascii="Arial Narrow" w:eastAsia="Arial Narrow" w:hAnsi="Arial Narrow" w:cs="Arial Narrow"/>
      <w:i/>
      <w:iCs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7D1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1E95"/>
  </w:style>
  <w:style w:type="paragraph" w:styleId="ab">
    <w:name w:val="footer"/>
    <w:basedOn w:val="a"/>
    <w:link w:val="ac"/>
    <w:uiPriority w:val="99"/>
    <w:unhideWhenUsed/>
    <w:rsid w:val="007D1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1E95"/>
  </w:style>
  <w:style w:type="character" w:customStyle="1" w:styleId="3Exact">
    <w:name w:val="Основной текст (3) Exact"/>
    <w:basedOn w:val="a0"/>
    <w:link w:val="30"/>
    <w:rsid w:val="007D1E95"/>
    <w:rPr>
      <w:rFonts w:ascii="Arial" w:eastAsia="Arial" w:hAnsi="Arial" w:cs="Arial"/>
      <w:b/>
      <w:bCs/>
      <w:spacing w:val="-1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Exact"/>
    <w:rsid w:val="007D1E95"/>
    <w:pPr>
      <w:widowControl w:val="0"/>
      <w:shd w:val="clear" w:color="auto" w:fill="FFFFFF"/>
      <w:spacing w:after="0" w:line="226" w:lineRule="exact"/>
    </w:pPr>
    <w:rPr>
      <w:rFonts w:ascii="Arial" w:eastAsia="Arial" w:hAnsi="Arial" w:cs="Arial"/>
      <w:b/>
      <w:bCs/>
      <w:spacing w:val="-1"/>
      <w:sz w:val="20"/>
      <w:szCs w:val="20"/>
    </w:rPr>
  </w:style>
  <w:style w:type="character" w:customStyle="1" w:styleId="31">
    <w:name w:val="Заголовок №3_"/>
    <w:basedOn w:val="a0"/>
    <w:link w:val="32"/>
    <w:rsid w:val="007D1E95"/>
    <w:rPr>
      <w:rFonts w:ascii="Tahoma" w:eastAsia="Tahoma" w:hAnsi="Tahoma" w:cs="Tahoma"/>
      <w:b/>
      <w:bCs/>
      <w:i/>
      <w:iCs/>
      <w:sz w:val="21"/>
      <w:szCs w:val="21"/>
      <w:shd w:val="clear" w:color="auto" w:fill="FFFFFF"/>
    </w:rPr>
  </w:style>
  <w:style w:type="character" w:customStyle="1" w:styleId="3Arial11pt">
    <w:name w:val="Заголовок №3 + Arial;11 pt;Не курсив"/>
    <w:basedOn w:val="31"/>
    <w:rsid w:val="007D1E9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2">
    <w:name w:val="Заголовок №3"/>
    <w:basedOn w:val="a"/>
    <w:link w:val="31"/>
    <w:rsid w:val="007D1E95"/>
    <w:pPr>
      <w:widowControl w:val="0"/>
      <w:shd w:val="clear" w:color="auto" w:fill="FFFFFF"/>
      <w:spacing w:after="0" w:line="288" w:lineRule="exact"/>
      <w:outlineLvl w:val="2"/>
    </w:pPr>
    <w:rPr>
      <w:rFonts w:ascii="Tahoma" w:eastAsia="Tahoma" w:hAnsi="Tahoma" w:cs="Tahoma"/>
      <w:b/>
      <w:bCs/>
      <w:i/>
      <w:iCs/>
      <w:sz w:val="21"/>
      <w:szCs w:val="21"/>
    </w:rPr>
  </w:style>
  <w:style w:type="paragraph" w:customStyle="1" w:styleId="11">
    <w:name w:val="Основной текст1"/>
    <w:basedOn w:val="a"/>
    <w:rsid w:val="007D1E95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Corbel10pt">
    <w:name w:val="Основной текст + Corbel;10 pt;Полужирный"/>
    <w:basedOn w:val="a3"/>
    <w:rsid w:val="007D1E9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d">
    <w:name w:val="Body Text Indent"/>
    <w:basedOn w:val="a"/>
    <w:link w:val="ae"/>
    <w:unhideWhenUsed/>
    <w:rsid w:val="002B113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rsid w:val="002B11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251D51"/>
    <w:pPr>
      <w:ind w:left="720"/>
      <w:contextualSpacing/>
    </w:pPr>
  </w:style>
  <w:style w:type="character" w:customStyle="1" w:styleId="1pt">
    <w:name w:val="Основной текст + Интервал 1 pt"/>
    <w:basedOn w:val="a3"/>
    <w:rsid w:val="00927636"/>
    <w:rPr>
      <w:rFonts w:ascii="Arial Narrow" w:eastAsia="Arial Narrow" w:hAnsi="Arial Narrow" w:cs="Arial Narrow"/>
      <w:color w:val="000000"/>
      <w:spacing w:val="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">
    <w:name w:val="Основной текст2"/>
    <w:basedOn w:val="a3"/>
    <w:rsid w:val="00927636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B4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56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TOC Heading"/>
    <w:basedOn w:val="1"/>
    <w:next w:val="a"/>
    <w:uiPriority w:val="39"/>
    <w:semiHidden/>
    <w:unhideWhenUsed/>
    <w:qFormat/>
    <w:rsid w:val="00B47925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B47925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B47925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B47925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B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4792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77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7737E7"/>
    <w:rPr>
      <w:b/>
      <w:bCs/>
    </w:rPr>
  </w:style>
  <w:style w:type="character" w:styleId="af6">
    <w:name w:val="Emphasis"/>
    <w:basedOn w:val="a0"/>
    <w:uiPriority w:val="20"/>
    <w:qFormat/>
    <w:rsid w:val="00AD5BA6"/>
    <w:rPr>
      <w:i/>
      <w:iCs/>
    </w:rPr>
  </w:style>
  <w:style w:type="paragraph" w:customStyle="1" w:styleId="paragraph">
    <w:name w:val="paragraph"/>
    <w:basedOn w:val="a"/>
    <w:rsid w:val="00B1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10CB6"/>
  </w:style>
  <w:style w:type="character" w:customStyle="1" w:styleId="eop">
    <w:name w:val="eop"/>
    <w:basedOn w:val="a0"/>
    <w:rsid w:val="00B10CB6"/>
  </w:style>
  <w:style w:type="character" w:customStyle="1" w:styleId="spellingerror">
    <w:name w:val="spellingerror"/>
    <w:basedOn w:val="a0"/>
    <w:rsid w:val="00B10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243">
          <w:marLeft w:val="-1200"/>
          <w:marRight w:val="6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sknigoy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tosknig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E9162-F4FA-4289-8F6A-D1F9BCDB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НМО1</dc:creator>
  <cp:keywords/>
  <dc:description/>
  <cp:lastModifiedBy>Учетная запись Майкрософт</cp:lastModifiedBy>
  <cp:revision>6</cp:revision>
  <cp:lastPrinted>2020-07-01T11:33:00Z</cp:lastPrinted>
  <dcterms:created xsi:type="dcterms:W3CDTF">2020-07-02T07:44:00Z</dcterms:created>
  <dcterms:modified xsi:type="dcterms:W3CDTF">2020-07-02T11:32:00Z</dcterms:modified>
</cp:coreProperties>
</file>