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FA" w:rsidRPr="00ED3AFA" w:rsidRDefault="00ED3AFA" w:rsidP="00ED3AFA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ED3AFA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</w:t>
      </w:r>
    </w:p>
    <w:p w:rsidR="00ED3AFA" w:rsidRPr="00ED3AFA" w:rsidRDefault="00ED3AFA" w:rsidP="00ED3A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</w:rPr>
        <w:t>Симаков, И. Н.</w:t>
      </w:r>
      <w:r w:rsidRPr="00ED3A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Сьöлöм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öзйö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ломалö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…»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кывбуръяс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Лозымская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библиотека-филиал ;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лöсьöдысь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И. Н. Павлова. -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Лозым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, 2013. - 22 л. б.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фот. - Пер.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.: «Сердце горит, пылает»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стихи.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Краткая биография и стихи Ивана Николаевича Симакова на коми языке.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***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D3AFA">
        <w:rPr>
          <w:rFonts w:ascii="Times New Roman" w:hAnsi="Times New Roman"/>
          <w:b/>
          <w:color w:val="auto"/>
          <w:sz w:val="24"/>
          <w:szCs w:val="24"/>
        </w:rPr>
        <w:t>Симаков</w:t>
      </w:r>
      <w:r w:rsidRPr="00ED3AFA">
        <w:rPr>
          <w:rFonts w:ascii="Times New Roman" w:hAnsi="Times New Roman"/>
          <w:color w:val="auto"/>
          <w:sz w:val="24"/>
          <w:szCs w:val="24"/>
        </w:rPr>
        <w:t xml:space="preserve"> Иван Николаевич </w:t>
      </w:r>
      <w:r w:rsidRPr="00ED3AFA">
        <w:rPr>
          <w:rFonts w:ascii="Times New Roman" w:hAnsi="Times New Roman"/>
          <w:bCs/>
          <w:color w:val="auto"/>
          <w:sz w:val="24"/>
          <w:szCs w:val="24"/>
        </w:rPr>
        <w:t xml:space="preserve">(12.04.1906-15.10.1943) </w:t>
      </w:r>
      <w:r w:rsidRPr="00ED3AFA">
        <w:rPr>
          <w:rFonts w:ascii="Times New Roman" w:hAnsi="Times New Roman"/>
          <w:b/>
          <w:bCs/>
          <w:color w:val="auto"/>
          <w:sz w:val="24"/>
          <w:szCs w:val="24"/>
        </w:rPr>
        <w:t>//</w:t>
      </w:r>
      <w:r w:rsidRPr="00ED3AFA">
        <w:rPr>
          <w:rFonts w:ascii="Times New Roman" w:hAnsi="Times New Roman"/>
          <w:bCs/>
          <w:color w:val="auto"/>
          <w:sz w:val="24"/>
          <w:szCs w:val="24"/>
        </w:rPr>
        <w:t xml:space="preserve"> Литературная летопись войны </w:t>
      </w:r>
      <w:r w:rsidRPr="00ED3AFA">
        <w:rPr>
          <w:rFonts w:ascii="Times New Roman" w:hAnsi="Times New Roman"/>
          <w:color w:val="auto"/>
          <w:sz w:val="24"/>
          <w:szCs w:val="24"/>
        </w:rPr>
        <w:t>: писатели-фронтовики Сыктывдин. р-на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 :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библиогр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. пособие</w:t>
      </w:r>
      <w:r w:rsidRPr="00ED3AFA">
        <w:rPr>
          <w:rFonts w:ascii="Times New Roman" w:hAnsi="Times New Roman"/>
          <w:color w:val="auto"/>
          <w:sz w:val="24"/>
          <w:szCs w:val="24"/>
        </w:rPr>
        <w:t xml:space="preserve"> / 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МБУК «Сыктывдинская централизованная библиотечная система», Центральная библиотека, Методико-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библиогр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. отд., сост. И. Г. Жукова, Л. Н.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Муравьёва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ED3AFA">
        <w:rPr>
          <w:rFonts w:ascii="Times New Roman" w:hAnsi="Times New Roman"/>
          <w:color w:val="auto"/>
          <w:sz w:val="24"/>
          <w:szCs w:val="24"/>
        </w:rPr>
        <w:t xml:space="preserve"> Выльгорт, 201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5</w:t>
      </w:r>
      <w:r w:rsidRPr="00ED3AFA">
        <w:rPr>
          <w:rFonts w:ascii="Times New Roman" w:hAnsi="Times New Roman"/>
          <w:color w:val="auto"/>
          <w:sz w:val="24"/>
          <w:szCs w:val="24"/>
        </w:rPr>
        <w:t xml:space="preserve">. С. 21-22 : фот. 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D3AFA">
        <w:rPr>
          <w:rFonts w:ascii="Times New Roman" w:hAnsi="Times New Roman"/>
          <w:color w:val="auto"/>
          <w:sz w:val="24"/>
          <w:szCs w:val="24"/>
        </w:rPr>
        <w:t>Краткая справка о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 Иване Николаевиче Симакове</w:t>
      </w:r>
      <w:r w:rsidRPr="00ED3AF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коми поэте, </w:t>
      </w:r>
      <w:r w:rsidRPr="00ED3AFA">
        <w:rPr>
          <w:rFonts w:ascii="Times New Roman" w:hAnsi="Times New Roman"/>
          <w:color w:val="auto"/>
          <w:sz w:val="24"/>
          <w:szCs w:val="24"/>
        </w:rPr>
        <w:t>участнике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 Великой Отечественной войны.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ED3AFA">
        <w:rPr>
          <w:rFonts w:ascii="Times New Roman" w:hAnsi="Times New Roman"/>
          <w:b/>
          <w:color w:val="auto"/>
          <w:sz w:val="24"/>
          <w:szCs w:val="24"/>
          <w:lang w:val="ru-RU"/>
        </w:rPr>
        <w:t>Крупчатов</w:t>
      </w:r>
      <w:proofErr w:type="spellEnd"/>
      <w:r w:rsidRPr="00ED3AFA">
        <w:rPr>
          <w:rFonts w:ascii="Times New Roman" w:hAnsi="Times New Roman"/>
          <w:b/>
          <w:color w:val="auto"/>
          <w:sz w:val="24"/>
          <w:szCs w:val="24"/>
          <w:lang w:val="ru-RU"/>
        </w:rPr>
        <w:t>, Н.</w:t>
      </w:r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 «Строка, оборванная войной» : о поэте-фронтовике И. Н. Симакове / Никита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Крупчатов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 // Писатели и поэты Сыктывдинского района на войне и о войне : материалы лит</w:t>
      </w:r>
      <w:proofErr w:type="gram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.-</w:t>
      </w:r>
      <w:proofErr w:type="gram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краевед.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конф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 xml:space="preserve">. 28 апр. 2015 г. / МБУК «Сыктывдинская централизованная библиотечная система», Центральная детская библиотека, сост. Е. П.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Ваховская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lang w:val="ru-RU"/>
        </w:rPr>
        <w:t>. Выльгорт, 2015. С. 13-14.</w:t>
      </w: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ED3AFA" w:rsidRPr="00ED3AFA" w:rsidRDefault="00ED3AFA" w:rsidP="00ED3AFA">
      <w:pPr>
        <w:pStyle w:val="11"/>
        <w:widowControl w:val="0"/>
        <w:spacing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D3AFA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Симаков</w:t>
      </w:r>
      <w:r w:rsidRPr="00ED3AF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Иван Николаевич (13.04.1906 - 15.10.1943) // Писатели и поэты земли Сыктывдинской : комплект из фотографий / [сост. Е. П. </w:t>
      </w:r>
      <w:proofErr w:type="spellStart"/>
      <w:r w:rsidRPr="00ED3AF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Ваховская</w:t>
      </w:r>
      <w:proofErr w:type="spellEnd"/>
      <w:r w:rsidRPr="00ED3AFA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Л. Е. Терентьева, Л. Н. Муравьева]. Сыктывкар, 2014. 1 л. об.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</w:rPr>
        <w:t>Симаков</w:t>
      </w:r>
      <w:r w:rsidRPr="00ED3AFA">
        <w:rPr>
          <w:rFonts w:ascii="Times New Roman" w:hAnsi="Times New Roman" w:cs="Times New Roman"/>
          <w:sz w:val="24"/>
          <w:szCs w:val="24"/>
        </w:rPr>
        <w:t xml:space="preserve"> Иван Николаевич </w:t>
      </w:r>
      <w:r w:rsidRPr="00ED3AFA">
        <w:rPr>
          <w:rFonts w:ascii="Times New Roman" w:hAnsi="Times New Roman" w:cs="Times New Roman"/>
          <w:bCs/>
          <w:sz w:val="24"/>
          <w:szCs w:val="24"/>
        </w:rPr>
        <w:t xml:space="preserve">(12.04.1906-15.10.1943) </w:t>
      </w:r>
      <w:r w:rsidRPr="00ED3AFA">
        <w:rPr>
          <w:rFonts w:ascii="Times New Roman" w:hAnsi="Times New Roman" w:cs="Times New Roman"/>
          <w:iCs/>
          <w:sz w:val="24"/>
          <w:szCs w:val="24"/>
        </w:rPr>
        <w:t>// Коми язык в литературных переводах</w:t>
      </w:r>
      <w:proofErr w:type="gramStart"/>
      <w:r w:rsidRPr="00ED3AFA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iCs/>
          <w:sz w:val="24"/>
          <w:szCs w:val="24"/>
        </w:rPr>
        <w:t>биобиблиогр</w:t>
      </w:r>
      <w:proofErr w:type="spellEnd"/>
      <w:r w:rsidRPr="00ED3AFA">
        <w:rPr>
          <w:rFonts w:ascii="Times New Roman" w:hAnsi="Times New Roman" w:cs="Times New Roman"/>
          <w:iCs/>
          <w:sz w:val="24"/>
          <w:szCs w:val="24"/>
        </w:rPr>
        <w:t xml:space="preserve">. указ. / </w:t>
      </w:r>
      <w:proofErr w:type="gramStart"/>
      <w:r w:rsidRPr="00ED3AFA">
        <w:rPr>
          <w:rFonts w:ascii="Times New Roman" w:hAnsi="Times New Roman" w:cs="Times New Roman"/>
          <w:iCs/>
          <w:sz w:val="24"/>
          <w:szCs w:val="24"/>
        </w:rPr>
        <w:t>ГУ РК «</w:t>
      </w:r>
      <w:r w:rsidRPr="00ED3AFA">
        <w:rPr>
          <w:rFonts w:ascii="Times New Roman" w:hAnsi="Times New Roman" w:cs="Times New Roman"/>
          <w:sz w:val="24"/>
          <w:szCs w:val="24"/>
        </w:rPr>
        <w:t xml:space="preserve">Национальная библиотека Республики Коми», Отд. лит. на иностранных яз., сост. Л. В. Давыдова, Л. И.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Латкина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Сыктывкар, 2013. С. 271-272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ED3AFA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.: Произведения И. Н. Симакова на языках народов России и зарубежных стран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Публикации о жизни и творчестве И. Н. Симакова ; Образцы литературных переводов.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</w:rPr>
        <w:t>Знаменитые</w:t>
      </w:r>
      <w:r w:rsidRPr="00ED3AFA">
        <w:rPr>
          <w:rFonts w:ascii="Times New Roman" w:hAnsi="Times New Roman" w:cs="Times New Roman"/>
          <w:sz w:val="24"/>
          <w:szCs w:val="24"/>
        </w:rPr>
        <w:t xml:space="preserve"> люди села. Симаков Иван Николаевич (Сим Вань) // «Родина моя…»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425 лет селу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/ МУК «Сыктывдинская централизованная библиотечная система»,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Лэзымская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библиотека-филиал, сост. И. Н. Павлова. Выльгорт, 2011. С. 11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фот.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</w:rPr>
        <w:t>Симаков</w:t>
      </w:r>
      <w:r w:rsidRPr="00ED3AFA">
        <w:rPr>
          <w:rFonts w:ascii="Times New Roman" w:hAnsi="Times New Roman" w:cs="Times New Roman"/>
          <w:sz w:val="24"/>
          <w:szCs w:val="24"/>
        </w:rPr>
        <w:t xml:space="preserve"> Иван Николаевич (1906-1643) // И штыком, и пером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биобиблиогр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. указ. / МУК «Сыктывдинская централизованная библиотечная система»,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Ыбская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библиотека-филиал им. В. И.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Безносикова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, сост. М. Г. Колегова.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Ыб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, 2010. С. 41-46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sz w:val="24"/>
          <w:szCs w:val="24"/>
        </w:rPr>
        <w:t>Краткая биография коми поэта Ивана Николаевича Симакова, список произведений поэта, а также литература о жизни и творчестве.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AFA">
        <w:rPr>
          <w:rFonts w:ascii="Times New Roman" w:hAnsi="Times New Roman" w:cs="Times New Roman"/>
          <w:b/>
          <w:sz w:val="24"/>
          <w:szCs w:val="24"/>
        </w:rPr>
        <w:t>Полещиков</w:t>
      </w:r>
      <w:proofErr w:type="spellEnd"/>
      <w:r w:rsidRPr="00ED3AFA">
        <w:rPr>
          <w:rFonts w:ascii="Times New Roman" w:hAnsi="Times New Roman" w:cs="Times New Roman"/>
          <w:b/>
          <w:sz w:val="24"/>
          <w:szCs w:val="24"/>
        </w:rPr>
        <w:t>, В. М.</w:t>
      </w:r>
      <w:r w:rsidRPr="00ED3AFA">
        <w:rPr>
          <w:rFonts w:ascii="Times New Roman" w:hAnsi="Times New Roman" w:cs="Times New Roman"/>
          <w:sz w:val="24"/>
          <w:szCs w:val="24"/>
        </w:rPr>
        <w:t xml:space="preserve"> Иван Симаков (1906-1943) / В. М.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Полещиков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 // Репрессированные литераторы. Сыктывкар, 2008. С. 503-507.</w:t>
      </w:r>
    </w:p>
    <w:p w:rsidR="00ED3AFA" w:rsidRP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</w:rPr>
        <w:lastRenderedPageBreak/>
        <w:t>Время</w:t>
      </w:r>
      <w:r w:rsidRPr="00ED3AFA">
        <w:rPr>
          <w:rFonts w:ascii="Times New Roman" w:hAnsi="Times New Roman" w:cs="Times New Roman"/>
          <w:sz w:val="24"/>
          <w:szCs w:val="24"/>
        </w:rPr>
        <w:t xml:space="preserve"> больших перемен //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Таскаев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 xml:space="preserve">, М. Сказание о земле Сыктывдинской / Михаил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Таскаев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, Игорь Жеребцов. Выльгорт, 2006. С. 322-371.</w:t>
      </w:r>
    </w:p>
    <w:p w:rsidR="00ED3AFA" w:rsidRDefault="00ED3AFA" w:rsidP="00ED3A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sz w:val="24"/>
          <w:szCs w:val="24"/>
        </w:rPr>
        <w:t>О жизни и творчестве Ивана Николаевича Симакова, коми поэта.</w:t>
      </w:r>
    </w:p>
    <w:p w:rsidR="00ED3AFA" w:rsidRPr="00ED3AFA" w:rsidRDefault="00ED3AFA" w:rsidP="00ED3AFA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3AFA">
        <w:rPr>
          <w:rFonts w:ascii="Times New Roman" w:hAnsi="Times New Roman" w:cs="Times New Roman"/>
          <w:i/>
          <w:sz w:val="24"/>
          <w:szCs w:val="24"/>
        </w:rPr>
        <w:t>Электронные ресурсы</w:t>
      </w:r>
    </w:p>
    <w:p w:rsidR="00ED3AFA" w:rsidRPr="00ED3AFA" w:rsidRDefault="00ED3AFA" w:rsidP="00ED3A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eastAsia="BookAntiqua-Bold" w:hAnsi="Times New Roman" w:cs="Times New Roman"/>
          <w:b/>
          <w:bCs/>
          <w:sz w:val="24"/>
          <w:szCs w:val="24"/>
        </w:rPr>
        <w:t>105 лет</w:t>
      </w:r>
      <w:r w:rsidRPr="00ED3AFA">
        <w:rPr>
          <w:rFonts w:ascii="Times New Roman" w:eastAsia="BookAntiqua-Bold" w:hAnsi="Times New Roman" w:cs="Times New Roman"/>
          <w:bCs/>
          <w:sz w:val="24"/>
          <w:szCs w:val="24"/>
        </w:rPr>
        <w:t xml:space="preserve"> (1906 г., 12 апреля - 1943 г., 15 октября) со дня рождения Симакова Ивана Николаевича, коми поэта и журналиста</w:t>
      </w:r>
      <w:r w:rsidRPr="00ED3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AFA">
        <w:rPr>
          <w:rFonts w:ascii="Times New Roman" w:hAnsi="Times New Roman" w:cs="Times New Roman"/>
          <w:sz w:val="24"/>
          <w:szCs w:val="24"/>
        </w:rPr>
        <w:t xml:space="preserve">// </w:t>
      </w:r>
      <w:r w:rsidRPr="00ED3AFA">
        <w:rPr>
          <w:rFonts w:ascii="Times New Roman" w:eastAsia="TimesNewRomanPSMT" w:hAnsi="Times New Roman" w:cs="Times New Roman"/>
          <w:sz w:val="24"/>
          <w:szCs w:val="24"/>
        </w:rPr>
        <w:t>Календарь знаменательных и памятных дат Республики Коми на 2014 год / ГУ РК «Национальная библиотека Республики Коми», Отд. краевед</w:t>
      </w:r>
      <w:proofErr w:type="gramStart"/>
      <w:r w:rsidRPr="00ED3AFA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ED3AF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D3AFA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End"/>
      <w:r w:rsidRPr="00ED3AFA">
        <w:rPr>
          <w:rFonts w:ascii="Times New Roman" w:eastAsia="TimesNewRomanPSMT" w:hAnsi="Times New Roman" w:cs="Times New Roman"/>
          <w:sz w:val="24"/>
          <w:szCs w:val="24"/>
        </w:rPr>
        <w:t xml:space="preserve"> нац. лит. / [сост. В. Н. Казаринова]. Сыктывкар, 2013. С. 26 : фот. ; То же [Электронный ресурс] // </w:t>
      </w:r>
      <w:r w:rsidRPr="00ED3AFA">
        <w:rPr>
          <w:rFonts w:ascii="Times New Roman" w:hAnsi="Times New Roman" w:cs="Times New Roman"/>
          <w:sz w:val="24"/>
          <w:szCs w:val="24"/>
        </w:rPr>
        <w:t>Национальная библиотека Республики Коми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D3AF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3AF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D3AFA">
          <w:rPr>
            <w:rStyle w:val="a3"/>
            <w:rFonts w:ascii="Times New Roman" w:hAnsi="Times New Roman"/>
            <w:sz w:val="24"/>
            <w:szCs w:val="24"/>
          </w:rPr>
          <w:t>http://goo.gl/JSwJTM</w:t>
        </w:r>
      </w:hyperlink>
      <w:r w:rsidRPr="00ED3AFA">
        <w:rPr>
          <w:rFonts w:ascii="Times New Roman" w:hAnsi="Times New Roman" w:cs="Times New Roman"/>
          <w:sz w:val="24"/>
          <w:szCs w:val="24"/>
        </w:rPr>
        <w:t xml:space="preserve"> [дата обращения: 25.08.2015].</w:t>
      </w:r>
    </w:p>
    <w:p w:rsidR="00ED3AFA" w:rsidRPr="00ED3AFA" w:rsidRDefault="00ED3AFA" w:rsidP="00ED3A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Симаков</w:t>
      </w:r>
      <w:r w:rsidRPr="00ED3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Николаевич (Сим Вань) // </w:t>
      </w:r>
      <w:r w:rsidRPr="00ED3AFA">
        <w:rPr>
          <w:rFonts w:ascii="Times New Roman" w:hAnsi="Times New Roman" w:cs="Times New Roman"/>
          <w:sz w:val="24"/>
          <w:szCs w:val="24"/>
          <w:lang w:eastAsia="x-none"/>
        </w:rPr>
        <w:t xml:space="preserve">Сёла коми. </w:t>
      </w:r>
      <w:proofErr w:type="spellStart"/>
      <w:r w:rsidRPr="00ED3AFA">
        <w:rPr>
          <w:rFonts w:ascii="Times New Roman" w:hAnsi="Times New Roman" w:cs="Times New Roman"/>
          <w:sz w:val="24"/>
          <w:szCs w:val="24"/>
          <w:lang w:eastAsia="x-none"/>
        </w:rPr>
        <w:t>Лэзым</w:t>
      </w:r>
      <w:proofErr w:type="spellEnd"/>
      <w:proofErr w:type="gramStart"/>
      <w:r w:rsidRPr="00ED3AF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ED3A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D3AF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3AF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D3AFA">
          <w:rPr>
            <w:rStyle w:val="a3"/>
            <w:rFonts w:ascii="Times New Roman" w:hAnsi="Times New Roman"/>
            <w:sz w:val="24"/>
            <w:szCs w:val="24"/>
            <w:lang w:eastAsia="x-none"/>
          </w:rPr>
          <w:t>http://lezim.selakomi.ru/o_sele/fotografii/14</w:t>
        </w:r>
      </w:hyperlink>
      <w:r w:rsidRPr="00ED3AF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ED3AFA">
        <w:rPr>
          <w:rFonts w:ascii="Times New Roman" w:hAnsi="Times New Roman" w:cs="Times New Roman"/>
          <w:sz w:val="24"/>
          <w:szCs w:val="24"/>
        </w:rPr>
        <w:t>[дата обращения: 25.08.2015].</w:t>
      </w:r>
    </w:p>
    <w:p w:rsidR="00ED3AFA" w:rsidRPr="00ED3AFA" w:rsidRDefault="00ED3AFA" w:rsidP="00ED3AFA">
      <w:pPr>
        <w:pStyle w:val="1"/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D3AFA">
        <w:rPr>
          <w:rFonts w:ascii="Times New Roman" w:hAnsi="Times New Roman"/>
          <w:color w:val="333333"/>
          <w:sz w:val="24"/>
          <w:szCs w:val="24"/>
        </w:rPr>
        <w:t>Симаков</w:t>
      </w:r>
      <w:r w:rsidRPr="00ED3AFA">
        <w:rPr>
          <w:rFonts w:ascii="Times New Roman" w:hAnsi="Times New Roman"/>
          <w:b w:val="0"/>
          <w:color w:val="333333"/>
          <w:sz w:val="24"/>
          <w:szCs w:val="24"/>
        </w:rPr>
        <w:t xml:space="preserve"> Иван Николаевич</w:t>
      </w:r>
      <w:r w:rsidRPr="00ED3AFA">
        <w:rPr>
          <w:rFonts w:ascii="Times New Roman" w:hAnsi="Times New Roman"/>
          <w:b w:val="0"/>
          <w:color w:val="333333"/>
          <w:sz w:val="24"/>
          <w:szCs w:val="24"/>
          <w:lang w:val="ru-RU"/>
        </w:rPr>
        <w:t xml:space="preserve"> // </w:t>
      </w:r>
      <w:r w:rsidRPr="00ED3AFA">
        <w:rPr>
          <w:rFonts w:ascii="Times New Roman" w:hAnsi="Times New Roman"/>
          <w:b w:val="0"/>
          <w:iCs/>
          <w:color w:val="000000"/>
          <w:sz w:val="24"/>
          <w:szCs w:val="24"/>
        </w:rPr>
        <w:t>Культурная карта Республики Коми</w:t>
      </w:r>
      <w:r w:rsidRPr="00ED3AFA">
        <w:rPr>
          <w:rFonts w:ascii="Times New Roman" w:hAnsi="Times New Roman"/>
          <w:b w:val="0"/>
          <w:iCs/>
          <w:color w:val="000000"/>
          <w:sz w:val="24"/>
          <w:szCs w:val="24"/>
          <w:lang w:val="ru-RU"/>
        </w:rPr>
        <w:t xml:space="preserve"> </w:t>
      </w:r>
      <w:r w:rsidRPr="00ED3AFA">
        <w:rPr>
          <w:rFonts w:ascii="Times New Roman" w:hAnsi="Times New Roman"/>
          <w:b w:val="0"/>
          <w:sz w:val="24"/>
          <w:szCs w:val="24"/>
        </w:rPr>
        <w:t xml:space="preserve">: [сайт]. </w:t>
      </w:r>
      <w:r w:rsidRPr="00ED3AFA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ED3AFA">
        <w:rPr>
          <w:rFonts w:ascii="Times New Roman" w:hAnsi="Times New Roman"/>
          <w:b w:val="0"/>
          <w:sz w:val="24"/>
          <w:szCs w:val="24"/>
          <w:lang w:val="ru-RU"/>
        </w:rPr>
        <w:t xml:space="preserve">: </w:t>
      </w:r>
      <w:hyperlink r:id="rId7" w:history="1"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http</w:t>
        </w:r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://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cultmap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.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nbrkomi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.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/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/</w:t>
        </w:r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page</w:t>
        </w:r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/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literatura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.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Poetyi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.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Simakov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_</w:t>
        </w:r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Ivan</w:t>
        </w:r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_</w:t>
        </w:r>
        <w:proofErr w:type="spellStart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Nikolaevich</w:t>
        </w:r>
        <w:proofErr w:type="spellEnd"/>
        <w:r w:rsidRPr="00ED3AFA">
          <w:rPr>
            <w:rStyle w:val="a3"/>
            <w:rFonts w:ascii="Times New Roman" w:hAnsi="Times New Roman"/>
            <w:b w:val="0"/>
            <w:sz w:val="24"/>
            <w:szCs w:val="24"/>
            <w:lang w:val="ru-RU"/>
          </w:rPr>
          <w:t>/</w:t>
        </w:r>
      </w:hyperlink>
      <w:r w:rsidRPr="00ED3AF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D3AFA">
        <w:rPr>
          <w:rFonts w:ascii="Times New Roman" w:hAnsi="Times New Roman"/>
          <w:b w:val="0"/>
          <w:sz w:val="24"/>
          <w:szCs w:val="24"/>
        </w:rPr>
        <w:t>[дата обращения: 25.08.2015].</w:t>
      </w:r>
    </w:p>
    <w:p w:rsidR="00ED3AFA" w:rsidRPr="00ED3AFA" w:rsidRDefault="00ED3AFA" w:rsidP="00ED3AFA">
      <w:pPr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3A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Симаков</w:t>
      </w:r>
      <w:r w:rsidRPr="00ED3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Николаевич </w:t>
      </w:r>
      <w:r w:rsidRPr="00ED3AFA">
        <w:rPr>
          <w:rFonts w:ascii="Times New Roman" w:hAnsi="Times New Roman" w:cs="Times New Roman"/>
          <w:sz w:val="24"/>
          <w:szCs w:val="24"/>
        </w:rPr>
        <w:t>// Мартынов, В. И.</w:t>
      </w:r>
      <w:r w:rsidRPr="00ED3AF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D3AFA">
        <w:rPr>
          <w:rFonts w:ascii="Times New Roman" w:hAnsi="Times New Roman" w:cs="Times New Roman"/>
          <w:sz w:val="24"/>
          <w:szCs w:val="24"/>
        </w:rPr>
        <w:t>Литераторы земли Коми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FA">
        <w:rPr>
          <w:rFonts w:ascii="Times New Roman" w:hAnsi="Times New Roman" w:cs="Times New Roman"/>
          <w:sz w:val="24"/>
          <w:szCs w:val="24"/>
        </w:rPr>
        <w:t>биобиблиогр</w:t>
      </w:r>
      <w:proofErr w:type="spellEnd"/>
      <w:r w:rsidRPr="00ED3AFA">
        <w:rPr>
          <w:rFonts w:ascii="Times New Roman" w:hAnsi="Times New Roman" w:cs="Times New Roman"/>
          <w:sz w:val="24"/>
          <w:szCs w:val="24"/>
        </w:rPr>
        <w:t>. справ. Сыктывкар, 2000. С. 24-25 : фот</w:t>
      </w:r>
      <w:proofErr w:type="gramStart"/>
      <w:r w:rsidRPr="00ED3AFA">
        <w:rPr>
          <w:rFonts w:ascii="Times New Roman" w:hAnsi="Times New Roman" w:cs="Times New Roman"/>
          <w:sz w:val="24"/>
          <w:szCs w:val="24"/>
        </w:rPr>
        <w:t xml:space="preserve">. ; </w:t>
      </w:r>
      <w:proofErr w:type="gramEnd"/>
      <w:r w:rsidRPr="00ED3AFA">
        <w:rPr>
          <w:rFonts w:ascii="Times New Roman" w:hAnsi="Times New Roman" w:cs="Times New Roman"/>
          <w:sz w:val="24"/>
          <w:szCs w:val="24"/>
        </w:rPr>
        <w:t xml:space="preserve">То же </w:t>
      </w:r>
      <w:r w:rsidRPr="00ED3AFA">
        <w:rPr>
          <w:rFonts w:ascii="Times New Roman" w:eastAsia="TimesNewRomanPSMT" w:hAnsi="Times New Roman" w:cs="Times New Roman"/>
          <w:sz w:val="24"/>
          <w:szCs w:val="24"/>
        </w:rPr>
        <w:t>[Электронный ресурс] // Мартынов, В. И. Литературная энциклопедия земли Коми / В. И. Мартынов. Сыктывкар, 2004. - Разд.: Персоналии. - 1 эл. опт</w:t>
      </w:r>
      <w:proofErr w:type="gramStart"/>
      <w:r w:rsidRPr="00ED3AFA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ED3AF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D3AFA">
        <w:rPr>
          <w:rFonts w:ascii="Times New Roman" w:eastAsia="TimesNewRomanPSMT" w:hAnsi="Times New Roman" w:cs="Times New Roman"/>
          <w:sz w:val="24"/>
          <w:szCs w:val="24"/>
        </w:rPr>
        <w:t>д</w:t>
      </w:r>
      <w:proofErr w:type="gramEnd"/>
      <w:r w:rsidRPr="00ED3AFA">
        <w:rPr>
          <w:rFonts w:ascii="Times New Roman" w:eastAsia="TimesNewRomanPSMT" w:hAnsi="Times New Roman" w:cs="Times New Roman"/>
          <w:sz w:val="24"/>
          <w:szCs w:val="24"/>
        </w:rPr>
        <w:t xml:space="preserve">иск (CD-ROM) ; То же [Электронный ресурс] // Сыктывдинская централизованная библиотечная система </w:t>
      </w:r>
      <w:r w:rsidRPr="00ED3AFA">
        <w:rPr>
          <w:rFonts w:ascii="Times New Roman" w:hAnsi="Times New Roman" w:cs="Times New Roman"/>
          <w:sz w:val="24"/>
          <w:szCs w:val="24"/>
        </w:rPr>
        <w:t xml:space="preserve">: [сайт]. </w:t>
      </w:r>
      <w:r w:rsidRPr="00ED3AF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D3AF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D3AFA">
          <w:rPr>
            <w:rStyle w:val="a3"/>
            <w:rFonts w:ascii="Times New Roman" w:eastAsia="TimesNewRomanPSMT" w:hAnsi="Times New Roman"/>
            <w:sz w:val="24"/>
            <w:szCs w:val="24"/>
          </w:rPr>
          <w:t>http://www.syktyvdincbs.ru/writers/27/</w:t>
        </w:r>
      </w:hyperlink>
      <w:r w:rsidRPr="00ED3AF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D3AFA">
        <w:rPr>
          <w:rFonts w:ascii="Times New Roman" w:hAnsi="Times New Roman" w:cs="Times New Roman"/>
          <w:sz w:val="24"/>
          <w:szCs w:val="24"/>
        </w:rPr>
        <w:t>[дата обращения: 25.08.2015].</w:t>
      </w:r>
    </w:p>
    <w:p w:rsidR="00ED3AFA" w:rsidRPr="00ED3AFA" w:rsidRDefault="00ED3AFA" w:rsidP="00ED3AFA">
      <w:pPr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062F9" w:rsidRPr="00ED3AFA" w:rsidRDefault="009062F9">
      <w:pPr>
        <w:rPr>
          <w:rFonts w:ascii="Times New Roman" w:hAnsi="Times New Roman" w:cs="Times New Roman"/>
          <w:sz w:val="24"/>
          <w:szCs w:val="24"/>
        </w:rPr>
      </w:pPr>
    </w:p>
    <w:sectPr w:rsidR="009062F9" w:rsidRPr="00ED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E3"/>
    <w:rsid w:val="003048C6"/>
    <w:rsid w:val="003E26E3"/>
    <w:rsid w:val="00685E41"/>
    <w:rsid w:val="009062F9"/>
    <w:rsid w:val="00D9088B"/>
    <w:rsid w:val="00E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8B"/>
  </w:style>
  <w:style w:type="paragraph" w:styleId="1">
    <w:name w:val="heading 1"/>
    <w:basedOn w:val="a"/>
    <w:next w:val="a"/>
    <w:link w:val="10"/>
    <w:uiPriority w:val="9"/>
    <w:qFormat/>
    <w:rsid w:val="00ED3AFA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FA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ED3AFA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4"/>
    <w:uiPriority w:val="99"/>
    <w:rsid w:val="00ED3AFA"/>
    <w:pPr>
      <w:spacing w:after="0" w:line="240" w:lineRule="exact"/>
      <w:jc w:val="right"/>
    </w:pPr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  <w:style w:type="character" w:customStyle="1" w:styleId="a4">
    <w:name w:val="Основной текст_"/>
    <w:link w:val="11"/>
    <w:uiPriority w:val="99"/>
    <w:locked/>
    <w:rsid w:val="00ED3AFA"/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8B"/>
  </w:style>
  <w:style w:type="paragraph" w:styleId="1">
    <w:name w:val="heading 1"/>
    <w:basedOn w:val="a"/>
    <w:next w:val="a"/>
    <w:link w:val="10"/>
    <w:uiPriority w:val="9"/>
    <w:qFormat/>
    <w:rsid w:val="00ED3AFA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AFA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ED3AFA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4"/>
    <w:uiPriority w:val="99"/>
    <w:rsid w:val="00ED3AFA"/>
    <w:pPr>
      <w:spacing w:after="0" w:line="240" w:lineRule="exact"/>
      <w:jc w:val="right"/>
    </w:pPr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  <w:style w:type="character" w:customStyle="1" w:styleId="a4">
    <w:name w:val="Основной текст_"/>
    <w:link w:val="11"/>
    <w:uiPriority w:val="99"/>
    <w:locked/>
    <w:rsid w:val="00ED3AFA"/>
    <w:rPr>
      <w:rFonts w:ascii="Tahoma" w:eastAsia="Times New Roman" w:hAnsi="Tahoma" w:cs="Times New Roman"/>
      <w:color w:val="000000"/>
      <w:kern w:val="28"/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cbs.ru/writers/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map.nbrkomi.ru/ru/page/literatura.Poetyi.Simakov_Ivan_Nikolaevi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zim.selakomi.ru/o_sele/fotografii/14" TargetMode="External"/><Relationship Id="rId5" Type="http://schemas.openxmlformats.org/officeDocument/2006/relationships/hyperlink" Target="http://goo.gl/JSwJ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2017-05-29T10:36:00Z</dcterms:created>
  <dcterms:modified xsi:type="dcterms:W3CDTF">2017-05-29T10:37:00Z</dcterms:modified>
</cp:coreProperties>
</file>